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CD" w:rsidRDefault="009D41D8" w:rsidP="009D41D8">
      <w:pPr>
        <w:jc w:val="center"/>
        <w:rPr>
          <w:b/>
          <w:lang w:val="es-ES_tradnl"/>
        </w:rPr>
      </w:pPr>
      <w:r>
        <w:rPr>
          <w:b/>
          <w:lang w:val="es-ES_tradnl"/>
        </w:rPr>
        <w:t>El</w:t>
      </w:r>
      <w:r w:rsidR="00581AA0">
        <w:rPr>
          <w:b/>
          <w:lang w:val="es-ES_tradnl"/>
        </w:rPr>
        <w:t xml:space="preserve"> MINISTRO DE ECONOMÍA, ROMÁN ESCOLANO, DIBUJA EN EL </w:t>
      </w:r>
      <w:r>
        <w:rPr>
          <w:b/>
          <w:lang w:val="es-ES_tradnl"/>
        </w:rPr>
        <w:t xml:space="preserve"> </w:t>
      </w:r>
      <w:r w:rsidR="005C60CD" w:rsidRPr="005C60CD">
        <w:rPr>
          <w:b/>
          <w:lang w:val="es-ES_tradnl"/>
        </w:rPr>
        <w:t xml:space="preserve">25º ENCUENTRO DEL SECTOR FINANCIERO </w:t>
      </w:r>
      <w:r w:rsidR="00581AA0">
        <w:rPr>
          <w:b/>
          <w:lang w:val="es-ES_tradnl"/>
        </w:rPr>
        <w:t>LAS PERSPECTIVAS ECONÓMICAS DEL PAÍS</w:t>
      </w:r>
      <w:r>
        <w:rPr>
          <w:b/>
          <w:lang w:val="es-ES_tradnl"/>
        </w:rPr>
        <w:t xml:space="preserve"> </w:t>
      </w:r>
    </w:p>
    <w:p w:rsidR="00576046" w:rsidRDefault="00576046" w:rsidP="0076142D">
      <w:pPr>
        <w:rPr>
          <w:b/>
          <w:lang w:val="es-ES_tradnl"/>
        </w:rPr>
      </w:pPr>
    </w:p>
    <w:p w:rsidR="00206A0F" w:rsidRDefault="00206A0F" w:rsidP="00206A0F">
      <w:pPr>
        <w:ind w:left="0" w:firstLine="0"/>
        <w:jc w:val="left"/>
        <w:rPr>
          <w:lang w:val="es-ES_tradnl"/>
        </w:rPr>
      </w:pPr>
    </w:p>
    <w:p w:rsidR="00206A0F" w:rsidRPr="00EF0CDB" w:rsidRDefault="00206A0F" w:rsidP="00206A0F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468FD" w:rsidRPr="00581AA0" w:rsidRDefault="00206A0F" w:rsidP="00EF0CDB">
      <w:pPr>
        <w:spacing w:after="0"/>
        <w:ind w:left="0" w:firstLine="0"/>
        <w:jc w:val="left"/>
        <w:rPr>
          <w:rFonts w:ascii="Times New Roman" w:hAnsi="Times New Roman" w:cs="Times New Roman"/>
          <w:b/>
          <w:bCs/>
          <w:color w:val="333333"/>
          <w:szCs w:val="24"/>
          <w:shd w:val="clear" w:color="auto" w:fill="FFFFFF"/>
        </w:rPr>
      </w:pPr>
      <w:r w:rsidRPr="00581AA0">
        <w:rPr>
          <w:rFonts w:ascii="Times New Roman" w:hAnsi="Times New Roman" w:cs="Times New Roman"/>
          <w:szCs w:val="24"/>
          <w:lang w:val="es-ES_tradnl"/>
        </w:rPr>
        <w:t>El 25</w:t>
      </w:r>
      <w:r w:rsidR="006468FD" w:rsidRPr="00581AA0">
        <w:rPr>
          <w:rFonts w:ascii="Times New Roman" w:hAnsi="Times New Roman" w:cs="Times New Roman"/>
          <w:szCs w:val="24"/>
          <w:lang w:val="es-ES_tradnl"/>
        </w:rPr>
        <w:t>º</w:t>
      </w:r>
      <w:r w:rsidRPr="00581AA0">
        <w:rPr>
          <w:rFonts w:ascii="Times New Roman" w:hAnsi="Times New Roman" w:cs="Times New Roman"/>
          <w:szCs w:val="24"/>
          <w:lang w:val="es-ES_tradnl"/>
        </w:rPr>
        <w:t xml:space="preserve"> Encuentro del Sector Financiero celebrado bajo el título “Innovación, transformación y reputación” reunió el pasado 22 de mayo  a grandes personalidades de la política y la empresa</w:t>
      </w:r>
      <w:r w:rsidR="006468FD" w:rsidRPr="00581AA0">
        <w:rPr>
          <w:rFonts w:ascii="Times New Roman" w:hAnsi="Times New Roman" w:cs="Times New Roman"/>
          <w:szCs w:val="24"/>
          <w:lang w:val="es-ES_tradnl"/>
        </w:rPr>
        <w:t xml:space="preserve"> en un acto en el que </w:t>
      </w:r>
      <w:proofErr w:type="spellStart"/>
      <w:r w:rsidR="006468FD" w:rsidRPr="00581AA0">
        <w:rPr>
          <w:rFonts w:ascii="Times New Roman" w:hAnsi="Times New Roman" w:cs="Times New Roman"/>
          <w:szCs w:val="24"/>
          <w:lang w:val="es-ES_tradnl"/>
        </w:rPr>
        <w:t>part</w:t>
      </w:r>
      <w:r w:rsidR="002E0EE6">
        <w:rPr>
          <w:rFonts w:ascii="Times New Roman" w:hAnsi="Times New Roman" w:cs="Times New Roman"/>
          <w:spacing w:val="6"/>
          <w:szCs w:val="24"/>
          <w:shd w:val="clear" w:color="auto" w:fill="FFFFFF"/>
        </w:rPr>
        <w:t>icipa</w:t>
      </w:r>
      <w:r w:rsidR="006468FD" w:rsidRPr="00581AA0">
        <w:rPr>
          <w:rFonts w:ascii="Times New Roman" w:hAnsi="Times New Roman" w:cs="Times New Roman"/>
          <w:spacing w:val="6"/>
          <w:szCs w:val="24"/>
          <w:shd w:val="clear" w:color="auto" w:fill="FFFFFF"/>
        </w:rPr>
        <w:t>ron</w:t>
      </w:r>
      <w:proofErr w:type="spellEnd"/>
      <w:r w:rsidR="006468FD" w:rsidRPr="00581AA0">
        <w:rPr>
          <w:rFonts w:ascii="Times New Roman" w:hAnsi="Times New Roman" w:cs="Times New Roman"/>
          <w:spacing w:val="6"/>
          <w:szCs w:val="24"/>
          <w:shd w:val="clear" w:color="auto" w:fill="FFFFFF"/>
        </w:rPr>
        <w:t xml:space="preserve">, entre otros, el ministro de Economía, Román Escolano, y el presidente de la CNMV, Santiago </w:t>
      </w:r>
      <w:proofErr w:type="spellStart"/>
      <w:r w:rsidR="006468FD" w:rsidRPr="00581AA0">
        <w:rPr>
          <w:rFonts w:ascii="Times New Roman" w:hAnsi="Times New Roman" w:cs="Times New Roman"/>
          <w:spacing w:val="6"/>
          <w:szCs w:val="24"/>
          <w:shd w:val="clear" w:color="auto" w:fill="FFFFFF"/>
        </w:rPr>
        <w:t>Albella</w:t>
      </w:r>
      <w:proofErr w:type="spellEnd"/>
      <w:r w:rsidR="006468FD" w:rsidRPr="00581AA0">
        <w:rPr>
          <w:rFonts w:ascii="Times New Roman" w:hAnsi="Times New Roman" w:cs="Times New Roman"/>
          <w:spacing w:val="6"/>
          <w:szCs w:val="24"/>
          <w:shd w:val="clear" w:color="auto" w:fill="FFFFFF"/>
        </w:rPr>
        <w:t xml:space="preserve">. </w:t>
      </w:r>
      <w:r w:rsidR="006468FD" w:rsidRPr="00581AA0">
        <w:rPr>
          <w:rFonts w:ascii="Times New Roman" w:hAnsi="Times New Roman" w:cs="Times New Roman"/>
          <w:b/>
          <w:spacing w:val="6"/>
          <w:szCs w:val="24"/>
          <w:shd w:val="clear" w:color="auto" w:fill="FFFFFF"/>
        </w:rPr>
        <w:t>Juan Lema, presidente de Tecniberia</w:t>
      </w:r>
      <w:r w:rsidR="006468FD" w:rsidRPr="00581AA0">
        <w:rPr>
          <w:rFonts w:ascii="Times New Roman" w:hAnsi="Times New Roman" w:cs="Times New Roman"/>
          <w:spacing w:val="6"/>
          <w:szCs w:val="24"/>
          <w:shd w:val="clear" w:color="auto" w:fill="FFFFFF"/>
        </w:rPr>
        <w:t xml:space="preserve">, estuvo presente en esta </w:t>
      </w:r>
      <w:r w:rsidR="006468FD" w:rsidRPr="00581AA0"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  <w:t>iniciativa cuyo objetivo era analizar los retos y oportunidades a los que se enfrenta el sector financiero.</w:t>
      </w:r>
    </w:p>
    <w:p w:rsidR="00EF0CDB" w:rsidRPr="00581AA0" w:rsidRDefault="00EF0CDB" w:rsidP="00EF0CDB">
      <w:pPr>
        <w:spacing w:after="0"/>
        <w:ind w:left="0" w:firstLine="0"/>
        <w:jc w:val="left"/>
        <w:rPr>
          <w:rFonts w:ascii="Times New Roman" w:hAnsi="Times New Roman" w:cs="Times New Roman"/>
          <w:szCs w:val="24"/>
          <w:lang w:val="es-ES_tradnl"/>
        </w:rPr>
      </w:pPr>
    </w:p>
    <w:p w:rsidR="00EF0CDB" w:rsidRPr="00581AA0" w:rsidRDefault="006468FD" w:rsidP="00EF0CDB">
      <w:pPr>
        <w:ind w:left="0" w:firstLine="0"/>
        <w:rPr>
          <w:rFonts w:ascii="Times New Roman" w:hAnsi="Times New Roman" w:cs="Times New Roman"/>
          <w:szCs w:val="24"/>
        </w:rPr>
      </w:pPr>
      <w:r w:rsidRPr="00581AA0">
        <w:rPr>
          <w:rFonts w:ascii="Times New Roman" w:hAnsi="Times New Roman" w:cs="Times New Roman"/>
          <w:szCs w:val="24"/>
        </w:rPr>
        <w:t>El</w:t>
      </w:r>
      <w:r w:rsidR="0076142D" w:rsidRPr="00581AA0">
        <w:rPr>
          <w:rFonts w:ascii="Times New Roman" w:hAnsi="Times New Roman" w:cs="Times New Roman"/>
          <w:szCs w:val="24"/>
        </w:rPr>
        <w:t xml:space="preserve"> Ministro de Economía</w:t>
      </w:r>
      <w:r w:rsidR="00D541D7" w:rsidRPr="00581AA0">
        <w:rPr>
          <w:rFonts w:ascii="Times New Roman" w:hAnsi="Times New Roman" w:cs="Times New Roman"/>
          <w:szCs w:val="24"/>
        </w:rPr>
        <w:t xml:space="preserve"> </w:t>
      </w:r>
      <w:r w:rsidR="00EF0CDB" w:rsidRPr="00581AA0">
        <w:rPr>
          <w:rFonts w:ascii="Times New Roman" w:hAnsi="Times New Roman" w:cs="Times New Roman"/>
          <w:szCs w:val="24"/>
        </w:rPr>
        <w:t xml:space="preserve">fue el responsable de inaugurar </w:t>
      </w:r>
      <w:r w:rsidR="00D541D7" w:rsidRPr="00581AA0">
        <w:rPr>
          <w:rFonts w:ascii="Times New Roman" w:hAnsi="Times New Roman" w:cs="Times New Roman"/>
          <w:szCs w:val="24"/>
        </w:rPr>
        <w:t>el acto haciendo un repaso</w:t>
      </w:r>
      <w:r w:rsidR="00EF0CDB" w:rsidRPr="00581AA0">
        <w:rPr>
          <w:rFonts w:ascii="Times New Roman" w:hAnsi="Times New Roman" w:cs="Times New Roman"/>
          <w:szCs w:val="24"/>
        </w:rPr>
        <w:t xml:space="preserve"> del Estado y perspectivas de la economía española</w:t>
      </w:r>
      <w:r w:rsidR="00D541D7" w:rsidRPr="00581AA0">
        <w:rPr>
          <w:rFonts w:ascii="Times New Roman" w:hAnsi="Times New Roman" w:cs="Times New Roman"/>
          <w:szCs w:val="24"/>
        </w:rPr>
        <w:t xml:space="preserve">. En ese sentido, </w:t>
      </w:r>
      <w:r w:rsidR="00EF0CDB" w:rsidRPr="00581AA0">
        <w:rPr>
          <w:rFonts w:ascii="Times New Roman" w:hAnsi="Times New Roman" w:cs="Times New Roman"/>
          <w:szCs w:val="24"/>
        </w:rPr>
        <w:t xml:space="preserve">según Escolano, </w:t>
      </w:r>
      <w:r w:rsidR="00D541D7" w:rsidRPr="00581AA0">
        <w:rPr>
          <w:rFonts w:ascii="Times New Roman" w:hAnsi="Times New Roman" w:cs="Times New Roman"/>
          <w:szCs w:val="24"/>
        </w:rPr>
        <w:t xml:space="preserve"> </w:t>
      </w:r>
      <w:r w:rsidR="00EF0CDB" w:rsidRPr="00581AA0">
        <w:rPr>
          <w:rFonts w:ascii="Times New Roman" w:hAnsi="Times New Roman" w:cs="Times New Roman"/>
          <w:szCs w:val="24"/>
        </w:rPr>
        <w:t>la economía española crecerá un 2,8%. En el primer trimestre subió un 0,7%, y se prevé el mismo crecimiento en el segundo trimestre. También hizo un repaso por la normalización de la política monetaria, la evolución precio petróleo y los riesgos proteccionistas y geopolíticos. Entre las apuestas del Gobierno, apuntó el ministro de Economía, es llegar a los 20 millones de ocupados en 2020.</w:t>
      </w:r>
    </w:p>
    <w:p w:rsidR="009D41D8" w:rsidRPr="00581AA0" w:rsidRDefault="002E0EE6" w:rsidP="00EF0CDB">
      <w:pPr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Analizó </w:t>
      </w:r>
      <w:r w:rsidR="009D41D8" w:rsidRPr="00581AA0">
        <w:rPr>
          <w:rFonts w:ascii="Times New Roman" w:hAnsi="Times New Roman" w:cs="Times New Roman"/>
          <w:sz w:val="24"/>
          <w:szCs w:val="24"/>
        </w:rPr>
        <w:t xml:space="preserve">los cambios en el sector exterior, para el que apuntó </w:t>
      </w:r>
      <w:r w:rsidR="009D41D8" w:rsidRPr="00581AA0">
        <w:rPr>
          <w:rFonts w:ascii="Times New Roman" w:hAnsi="Times New Roman" w:cs="Times New Roman"/>
          <w:sz w:val="24"/>
          <w:szCs w:val="24"/>
          <w:lang w:val="es-ES_tradnl"/>
        </w:rPr>
        <w:t xml:space="preserve">5 años con superávit de cuenta corriente. En los últimos 5 años fijó el crecimiento medio de exportaciones del 4,5%. Las Exportaciones ya representan el 35% PIB.  </w:t>
      </w:r>
    </w:p>
    <w:p w:rsidR="007951A9" w:rsidRDefault="009D41D8" w:rsidP="00581AA0">
      <w:pPr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  <w:r w:rsidRPr="00581AA0">
        <w:rPr>
          <w:rFonts w:ascii="Times New Roman" w:hAnsi="Times New Roman" w:cs="Times New Roman"/>
          <w:sz w:val="24"/>
          <w:szCs w:val="24"/>
          <w:lang w:val="es-ES_tradnl"/>
        </w:rPr>
        <w:t xml:space="preserve">En relación al sector financiero, </w:t>
      </w:r>
      <w:r w:rsidR="00581AA0">
        <w:rPr>
          <w:rFonts w:ascii="Times New Roman" w:hAnsi="Times New Roman" w:cs="Times New Roman"/>
          <w:sz w:val="24"/>
          <w:szCs w:val="24"/>
          <w:lang w:val="es-ES_tradnl"/>
        </w:rPr>
        <w:t xml:space="preserve">apuntó a que en 2017 el crédito familiar y pymes tuvo una </w:t>
      </w:r>
      <w:r w:rsidR="00581AA0" w:rsidRPr="00581AA0">
        <w:rPr>
          <w:rFonts w:ascii="Times New Roman" w:hAnsi="Times New Roman" w:cs="Times New Roman"/>
          <w:sz w:val="24"/>
          <w:szCs w:val="24"/>
          <w:lang w:val="es-ES_tradnl"/>
        </w:rPr>
        <w:t>subida del 9% y 8,3</w:t>
      </w:r>
      <w:r w:rsidR="00581AA0">
        <w:rPr>
          <w:rFonts w:ascii="Times New Roman" w:hAnsi="Times New Roman" w:cs="Times New Roman"/>
          <w:sz w:val="24"/>
          <w:szCs w:val="24"/>
          <w:lang w:val="es-ES_tradnl"/>
        </w:rPr>
        <w:t xml:space="preserve">%, </w:t>
      </w:r>
      <w:r w:rsidR="00581AA0" w:rsidRPr="00581AA0">
        <w:rPr>
          <w:rFonts w:ascii="Times New Roman" w:hAnsi="Times New Roman" w:cs="Times New Roman"/>
          <w:sz w:val="24"/>
          <w:szCs w:val="24"/>
          <w:lang w:val="es-ES_tradnl"/>
        </w:rPr>
        <w:t>respectivamente</w:t>
      </w:r>
      <w:r w:rsidR="00581AA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7951A9" w:rsidRPr="00581AA0">
        <w:rPr>
          <w:rFonts w:ascii="Times New Roman" w:hAnsi="Times New Roman" w:cs="Times New Roman"/>
          <w:sz w:val="24"/>
          <w:szCs w:val="24"/>
          <w:lang w:val="es-ES_tradnl"/>
        </w:rPr>
        <w:t xml:space="preserve">Desde 2009 la bajada de la construcción </w:t>
      </w:r>
      <w:r w:rsidR="007209BE" w:rsidRPr="00581AA0">
        <w:rPr>
          <w:rFonts w:ascii="Times New Roman" w:hAnsi="Times New Roman" w:cs="Times New Roman"/>
          <w:sz w:val="24"/>
          <w:szCs w:val="24"/>
          <w:lang w:val="es-ES_tradnl"/>
        </w:rPr>
        <w:t>representó</w:t>
      </w:r>
      <w:r w:rsidR="007951A9" w:rsidRPr="00581AA0">
        <w:rPr>
          <w:rFonts w:ascii="Times New Roman" w:hAnsi="Times New Roman" w:cs="Times New Roman"/>
          <w:sz w:val="24"/>
          <w:szCs w:val="24"/>
          <w:lang w:val="es-ES_tradnl"/>
        </w:rPr>
        <w:t xml:space="preserve"> 10 puntos del PIB</w:t>
      </w:r>
      <w:r w:rsidR="007209BE" w:rsidRPr="00581AA0">
        <w:rPr>
          <w:rFonts w:ascii="Times New Roman" w:hAnsi="Times New Roman" w:cs="Times New Roman"/>
          <w:sz w:val="24"/>
          <w:szCs w:val="24"/>
          <w:lang w:val="es-ES_tradnl"/>
        </w:rPr>
        <w:t>, que es lo que representó el aumento de las exportaciones.</w:t>
      </w:r>
      <w:r w:rsidR="00581AA0">
        <w:rPr>
          <w:rFonts w:ascii="Times New Roman" w:hAnsi="Times New Roman" w:cs="Times New Roman"/>
          <w:sz w:val="24"/>
          <w:szCs w:val="24"/>
          <w:lang w:val="es-ES_tradnl"/>
        </w:rPr>
        <w:t xml:space="preserve"> También destacó la re</w:t>
      </w:r>
      <w:r w:rsidR="007209BE" w:rsidRPr="00581AA0">
        <w:rPr>
          <w:rFonts w:ascii="Times New Roman" w:hAnsi="Times New Roman" w:cs="Times New Roman"/>
          <w:sz w:val="24"/>
          <w:szCs w:val="24"/>
          <w:lang w:val="es-ES_tradnl"/>
        </w:rPr>
        <w:t>ducción de morosidad del orden del</w:t>
      </w:r>
      <w:r w:rsidR="007951A9" w:rsidRPr="00581AA0">
        <w:rPr>
          <w:rFonts w:ascii="Times New Roman" w:hAnsi="Times New Roman" w:cs="Times New Roman"/>
          <w:sz w:val="24"/>
          <w:szCs w:val="24"/>
          <w:lang w:val="es-ES_tradnl"/>
        </w:rPr>
        <w:t xml:space="preserve"> 50%.</w:t>
      </w:r>
    </w:p>
    <w:p w:rsidR="007951A9" w:rsidRPr="00581AA0" w:rsidRDefault="00581AA0" w:rsidP="00581AA0">
      <w:pPr>
        <w:ind w:left="0" w:firstLine="0"/>
        <w:rPr>
          <w:rFonts w:ascii="Times New Roman" w:hAnsi="Times New Roman" w:cs="Times New Roman"/>
          <w:sz w:val="24"/>
          <w:szCs w:val="24"/>
          <w:lang w:val="es-ES_tradnl"/>
        </w:rPr>
      </w:pPr>
      <w:r w:rsidRPr="00581AA0">
        <w:rPr>
          <w:rFonts w:ascii="Times New Roman" w:hAnsi="Times New Roman" w:cs="Times New Roman"/>
          <w:sz w:val="24"/>
          <w:szCs w:val="24"/>
          <w:lang w:val="es-ES_tradnl"/>
        </w:rPr>
        <w:t xml:space="preserve">En cuanto a la </w:t>
      </w:r>
      <w:r w:rsidR="009D41D8" w:rsidRPr="00581AA0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7209BE" w:rsidRPr="00581AA0">
        <w:rPr>
          <w:rFonts w:ascii="Times New Roman" w:hAnsi="Times New Roman" w:cs="Times New Roman"/>
          <w:sz w:val="24"/>
          <w:szCs w:val="24"/>
          <w:lang w:val="es-ES_tradnl"/>
        </w:rPr>
        <w:t>ctuación</w:t>
      </w:r>
      <w:r w:rsidR="00C07455" w:rsidRPr="00581AA0">
        <w:rPr>
          <w:rFonts w:ascii="Times New Roman" w:hAnsi="Times New Roman" w:cs="Times New Roman"/>
          <w:sz w:val="24"/>
          <w:szCs w:val="24"/>
          <w:lang w:val="es-ES_tradnl"/>
        </w:rPr>
        <w:t xml:space="preserve"> del Gobierno en mater</w:t>
      </w:r>
      <w:r w:rsidR="007209BE" w:rsidRPr="00581AA0">
        <w:rPr>
          <w:rFonts w:ascii="Times New Roman" w:hAnsi="Times New Roman" w:cs="Times New Roman"/>
          <w:sz w:val="24"/>
          <w:szCs w:val="24"/>
          <w:lang w:val="es-ES_tradnl"/>
        </w:rPr>
        <w:t>ia financiera</w:t>
      </w:r>
      <w:r w:rsidR="009D41D8" w:rsidRPr="00581AA0">
        <w:rPr>
          <w:rFonts w:ascii="Times New Roman" w:hAnsi="Times New Roman" w:cs="Times New Roman"/>
          <w:sz w:val="24"/>
          <w:szCs w:val="24"/>
          <w:lang w:val="es-ES_tradnl"/>
        </w:rPr>
        <w:t xml:space="preserve"> está</w:t>
      </w:r>
      <w:r w:rsidR="007209BE" w:rsidRPr="00581AA0">
        <w:rPr>
          <w:rFonts w:ascii="Times New Roman" w:hAnsi="Times New Roman" w:cs="Times New Roman"/>
          <w:sz w:val="24"/>
          <w:szCs w:val="24"/>
          <w:lang w:val="es-ES_tradnl"/>
        </w:rPr>
        <w:t xml:space="preserve"> focalizada en 4</w:t>
      </w:r>
      <w:r w:rsidR="00C07455" w:rsidRPr="00581AA0">
        <w:rPr>
          <w:rFonts w:ascii="Times New Roman" w:hAnsi="Times New Roman" w:cs="Times New Roman"/>
          <w:sz w:val="24"/>
          <w:szCs w:val="24"/>
          <w:lang w:val="es-ES_tradnl"/>
        </w:rPr>
        <w:t xml:space="preserve"> medidas:</w:t>
      </w:r>
    </w:p>
    <w:p w:rsidR="00C07455" w:rsidRPr="00581AA0" w:rsidRDefault="00C07455" w:rsidP="00014699">
      <w:pPr>
        <w:pStyle w:val="Prrafodelista"/>
        <w:spacing w:after="0"/>
        <w:ind w:left="567" w:firstLine="0"/>
        <w:rPr>
          <w:sz w:val="20"/>
          <w:lang w:val="es-ES_tradnl"/>
        </w:rPr>
      </w:pPr>
    </w:p>
    <w:p w:rsidR="00C07455" w:rsidRPr="002E0EE6" w:rsidRDefault="007209BE" w:rsidP="00014699">
      <w:pPr>
        <w:pStyle w:val="Prrafodelista"/>
        <w:numPr>
          <w:ilvl w:val="0"/>
          <w:numId w:val="16"/>
        </w:numPr>
        <w:ind w:left="1418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2E0EE6">
        <w:rPr>
          <w:rFonts w:ascii="Times New Roman" w:hAnsi="Times New Roman" w:cs="Times New Roman"/>
          <w:sz w:val="24"/>
          <w:szCs w:val="24"/>
          <w:lang w:val="es-ES_tradnl"/>
        </w:rPr>
        <w:t>Aprobación del Proyecto de</w:t>
      </w:r>
      <w:r w:rsidR="00C07455" w:rsidRPr="002E0EE6">
        <w:rPr>
          <w:rFonts w:ascii="Times New Roman" w:hAnsi="Times New Roman" w:cs="Times New Roman"/>
          <w:sz w:val="24"/>
          <w:szCs w:val="24"/>
          <w:lang w:val="es-ES_tradnl"/>
        </w:rPr>
        <w:t xml:space="preserve"> Ley del Mercado Inmobiliario.</w:t>
      </w:r>
    </w:p>
    <w:p w:rsidR="00C07455" w:rsidRPr="002E0EE6" w:rsidRDefault="00C07455" w:rsidP="00014699">
      <w:pPr>
        <w:pStyle w:val="Prrafodelista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2E0EE6">
        <w:rPr>
          <w:rFonts w:ascii="Times New Roman" w:hAnsi="Times New Roman" w:cs="Times New Roman"/>
          <w:sz w:val="24"/>
          <w:szCs w:val="24"/>
          <w:lang w:val="es-ES_tradnl"/>
        </w:rPr>
        <w:t>Mayor transparencia.</w:t>
      </w:r>
    </w:p>
    <w:p w:rsidR="00C07455" w:rsidRPr="002E0EE6" w:rsidRDefault="007209BE" w:rsidP="00014699">
      <w:pPr>
        <w:pStyle w:val="Prrafodelista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2E0EE6">
        <w:rPr>
          <w:rFonts w:ascii="Times New Roman" w:hAnsi="Times New Roman" w:cs="Times New Roman"/>
          <w:sz w:val="24"/>
          <w:szCs w:val="24"/>
          <w:lang w:val="es-ES_tradnl"/>
        </w:rPr>
        <w:t>Lim</w:t>
      </w:r>
      <w:r w:rsidR="00C07455" w:rsidRPr="002E0EE6">
        <w:rPr>
          <w:rFonts w:ascii="Times New Roman" w:hAnsi="Times New Roman" w:cs="Times New Roman"/>
          <w:sz w:val="24"/>
          <w:szCs w:val="24"/>
          <w:lang w:val="es-ES_tradnl"/>
        </w:rPr>
        <w:t>itar comisiones por reembolso anticipado.</w:t>
      </w:r>
    </w:p>
    <w:p w:rsidR="00C07455" w:rsidRPr="002E0EE6" w:rsidRDefault="00C07455" w:rsidP="00014699">
      <w:pPr>
        <w:pStyle w:val="Prrafodelista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2E0EE6">
        <w:rPr>
          <w:rFonts w:ascii="Times New Roman" w:hAnsi="Times New Roman" w:cs="Times New Roman"/>
          <w:sz w:val="24"/>
          <w:szCs w:val="24"/>
          <w:lang w:val="es-ES_tradnl"/>
        </w:rPr>
        <w:t>Facilita</w:t>
      </w:r>
      <w:r w:rsidR="004759B8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Pr="002E0EE6">
        <w:rPr>
          <w:rFonts w:ascii="Times New Roman" w:hAnsi="Times New Roman" w:cs="Times New Roman"/>
          <w:sz w:val="24"/>
          <w:szCs w:val="24"/>
          <w:lang w:val="es-ES_tradnl"/>
        </w:rPr>
        <w:t xml:space="preserve"> pasar de hipotecas de tipo variable a tipo fijo.</w:t>
      </w:r>
    </w:p>
    <w:p w:rsidR="00C07455" w:rsidRPr="002E0EE6" w:rsidRDefault="007209BE" w:rsidP="00014699">
      <w:pPr>
        <w:pStyle w:val="Prrafodelista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2E0EE6">
        <w:rPr>
          <w:rFonts w:ascii="Times New Roman" w:hAnsi="Times New Roman" w:cs="Times New Roman"/>
          <w:sz w:val="24"/>
          <w:szCs w:val="24"/>
          <w:lang w:val="es-ES_tradnl"/>
        </w:rPr>
        <w:t>Facilita</w:t>
      </w:r>
      <w:r w:rsidR="004759B8">
        <w:rPr>
          <w:rFonts w:ascii="Times New Roman" w:hAnsi="Times New Roman" w:cs="Times New Roman"/>
          <w:sz w:val="24"/>
          <w:szCs w:val="24"/>
          <w:lang w:val="es-ES_tradnl"/>
        </w:rPr>
        <w:t>r</w:t>
      </w:r>
      <w:bookmarkStart w:id="0" w:name="_GoBack"/>
      <w:bookmarkEnd w:id="0"/>
      <w:r w:rsidR="00C07455" w:rsidRPr="002E0EE6">
        <w:rPr>
          <w:rFonts w:ascii="Times New Roman" w:hAnsi="Times New Roman" w:cs="Times New Roman"/>
          <w:sz w:val="24"/>
          <w:szCs w:val="24"/>
          <w:lang w:val="es-ES_tradnl"/>
        </w:rPr>
        <w:t xml:space="preserve"> pasar de hipotecas de divisas a euros.</w:t>
      </w:r>
    </w:p>
    <w:p w:rsidR="005A6F7E" w:rsidRPr="00581AA0" w:rsidRDefault="005A6F7E" w:rsidP="00C07455">
      <w:pPr>
        <w:pStyle w:val="Prrafodelista"/>
        <w:spacing w:after="0"/>
        <w:ind w:left="708" w:firstLine="0"/>
        <w:rPr>
          <w:sz w:val="20"/>
          <w:lang w:val="es-ES_tradnl"/>
        </w:rPr>
      </w:pPr>
    </w:p>
    <w:p w:rsidR="00444405" w:rsidRPr="002E0EE6" w:rsidRDefault="00C07455" w:rsidP="00014699">
      <w:pPr>
        <w:pStyle w:val="Prrafodelista"/>
        <w:numPr>
          <w:ilvl w:val="0"/>
          <w:numId w:val="16"/>
        </w:numPr>
        <w:ind w:left="1418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2E0EE6">
        <w:rPr>
          <w:rFonts w:ascii="Times New Roman" w:hAnsi="Times New Roman" w:cs="Times New Roman"/>
          <w:sz w:val="24"/>
          <w:szCs w:val="24"/>
          <w:lang w:val="es-ES_tradnl"/>
        </w:rPr>
        <w:t>Adaptación al nuevo entorno digital.</w:t>
      </w:r>
    </w:p>
    <w:p w:rsidR="00F642D4" w:rsidRPr="002E0EE6" w:rsidRDefault="00F642D4" w:rsidP="00014699">
      <w:pPr>
        <w:pStyle w:val="Prrafodelista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2E0EE6">
        <w:rPr>
          <w:rFonts w:ascii="Times New Roman" w:hAnsi="Times New Roman" w:cs="Times New Roman"/>
          <w:sz w:val="24"/>
          <w:szCs w:val="24"/>
          <w:lang w:val="es-ES_tradnl"/>
        </w:rPr>
        <w:t>Creación de un espacio de pruebas (SAN</w:t>
      </w:r>
      <w:r w:rsidR="007209BE" w:rsidRPr="002E0EE6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Pr="002E0EE6">
        <w:rPr>
          <w:rFonts w:ascii="Times New Roman" w:hAnsi="Times New Roman" w:cs="Times New Roman"/>
          <w:sz w:val="24"/>
          <w:szCs w:val="24"/>
          <w:lang w:val="es-ES_tradnl"/>
        </w:rPr>
        <w:t>BOX), donde las entidades financieras podrán ensayar medi</w:t>
      </w:r>
      <w:r w:rsidR="007209BE" w:rsidRPr="002E0EE6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Pr="002E0EE6">
        <w:rPr>
          <w:rFonts w:ascii="Times New Roman" w:hAnsi="Times New Roman" w:cs="Times New Roman"/>
          <w:sz w:val="24"/>
          <w:szCs w:val="24"/>
          <w:lang w:val="es-ES_tradnl"/>
        </w:rPr>
        <w:t>as. En una</w:t>
      </w:r>
      <w:r w:rsidR="00444405" w:rsidRPr="002E0EE6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2E0EE6">
        <w:rPr>
          <w:rFonts w:ascii="Times New Roman" w:hAnsi="Times New Roman" w:cs="Times New Roman"/>
          <w:sz w:val="24"/>
          <w:szCs w:val="24"/>
          <w:lang w:val="es-ES_tradnl"/>
        </w:rPr>
        <w:t xml:space="preserve"> semanas se someterá el texto a información pública.</w:t>
      </w:r>
    </w:p>
    <w:p w:rsidR="007209BE" w:rsidRPr="002E0EE6" w:rsidRDefault="007209BE" w:rsidP="007209BE">
      <w:pPr>
        <w:spacing w:after="0"/>
        <w:ind w:left="1080" w:firstLine="0"/>
        <w:rPr>
          <w:rFonts w:ascii="Times New Roman" w:hAnsi="Times New Roman" w:cs="Times New Roman"/>
          <w:sz w:val="24"/>
          <w:szCs w:val="24"/>
          <w:lang w:val="es-ES_tradnl"/>
        </w:rPr>
      </w:pPr>
      <w:r w:rsidRPr="002E0EE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F642D4" w:rsidRPr="002E0EE6" w:rsidRDefault="007561E7" w:rsidP="00014699">
      <w:pPr>
        <w:pStyle w:val="Prrafodelista"/>
        <w:numPr>
          <w:ilvl w:val="0"/>
          <w:numId w:val="16"/>
        </w:numPr>
        <w:ind w:left="1418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2E0EE6">
        <w:rPr>
          <w:rFonts w:ascii="Times New Roman" w:hAnsi="Times New Roman" w:cs="Times New Roman"/>
          <w:sz w:val="24"/>
          <w:szCs w:val="24"/>
          <w:lang w:val="es-ES_tradnl"/>
        </w:rPr>
        <w:t xml:space="preserve">Trasposición de la Directiva </w:t>
      </w:r>
      <w:proofErr w:type="spellStart"/>
      <w:r w:rsidRPr="002E0EE6">
        <w:rPr>
          <w:rFonts w:ascii="Times New Roman" w:hAnsi="Times New Roman" w:cs="Times New Roman"/>
          <w:sz w:val="24"/>
          <w:szCs w:val="24"/>
          <w:lang w:val="es-ES_tradnl"/>
        </w:rPr>
        <w:t>Mi</w:t>
      </w:r>
      <w:r w:rsidR="007209BE" w:rsidRPr="002E0EE6">
        <w:rPr>
          <w:rFonts w:ascii="Times New Roman" w:hAnsi="Times New Roman" w:cs="Times New Roman"/>
          <w:sz w:val="24"/>
          <w:szCs w:val="24"/>
          <w:lang w:val="es-ES_tradnl"/>
        </w:rPr>
        <w:t>FI</w:t>
      </w:r>
      <w:r w:rsidRPr="002E0EE6">
        <w:rPr>
          <w:rFonts w:ascii="Times New Roman" w:hAnsi="Times New Roman" w:cs="Times New Roman"/>
          <w:sz w:val="24"/>
          <w:szCs w:val="24"/>
          <w:lang w:val="es-ES_tradnl"/>
        </w:rPr>
        <w:t>D</w:t>
      </w:r>
      <w:proofErr w:type="spellEnd"/>
      <w:r w:rsidRPr="002E0EE6">
        <w:rPr>
          <w:rFonts w:ascii="Times New Roman" w:hAnsi="Times New Roman" w:cs="Times New Roman"/>
          <w:sz w:val="24"/>
          <w:szCs w:val="24"/>
          <w:lang w:val="es-ES_tradnl"/>
        </w:rPr>
        <w:t xml:space="preserve"> II</w:t>
      </w:r>
      <w:r w:rsidR="00F642D4" w:rsidRPr="002E0EE6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F642D4" w:rsidRPr="002E0EE6" w:rsidRDefault="00F642D4" w:rsidP="00014699">
      <w:pPr>
        <w:pStyle w:val="Prrafodelista"/>
        <w:numPr>
          <w:ilvl w:val="0"/>
          <w:numId w:val="16"/>
        </w:numPr>
        <w:ind w:left="1418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2E0EE6">
        <w:rPr>
          <w:rFonts w:ascii="Times New Roman" w:hAnsi="Times New Roman" w:cs="Times New Roman"/>
          <w:sz w:val="24"/>
          <w:szCs w:val="24"/>
          <w:lang w:val="es-ES_tradnl"/>
        </w:rPr>
        <w:t>Promoción de fuentes de financiació</w:t>
      </w:r>
      <w:r w:rsidR="003B6E4F" w:rsidRPr="002E0EE6">
        <w:rPr>
          <w:rFonts w:ascii="Times New Roman" w:hAnsi="Times New Roman" w:cs="Times New Roman"/>
          <w:sz w:val="24"/>
          <w:szCs w:val="24"/>
          <w:lang w:val="es-ES_tradnl"/>
        </w:rPr>
        <w:t>n alternativas. Creación de FUND ICO</w:t>
      </w:r>
      <w:r w:rsidRPr="002E0EE6">
        <w:rPr>
          <w:rFonts w:ascii="Times New Roman" w:hAnsi="Times New Roman" w:cs="Times New Roman"/>
          <w:sz w:val="24"/>
          <w:szCs w:val="24"/>
          <w:lang w:val="es-ES_tradnl"/>
        </w:rPr>
        <w:t xml:space="preserve"> Global, para dinamizar el mercado de capital riesgo.</w:t>
      </w:r>
    </w:p>
    <w:p w:rsidR="005A6F7E" w:rsidRPr="00581AA0" w:rsidRDefault="005A6F7E" w:rsidP="005A6F7E">
      <w:pPr>
        <w:spacing w:after="0"/>
        <w:ind w:left="785"/>
        <w:rPr>
          <w:sz w:val="20"/>
          <w:lang w:val="es-ES_tradnl"/>
        </w:rPr>
      </w:pPr>
    </w:p>
    <w:p w:rsidR="005C60CD" w:rsidRPr="00581AA0" w:rsidRDefault="005C60CD" w:rsidP="00AA4F1A">
      <w:pPr>
        <w:ind w:left="0" w:firstLine="1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C60CD" w:rsidRPr="00581AA0" w:rsidSect="00921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316"/>
    <w:multiLevelType w:val="hybridMultilevel"/>
    <w:tmpl w:val="424CD8AC"/>
    <w:lvl w:ilvl="0" w:tplc="0C0A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11D5585F"/>
    <w:multiLevelType w:val="hybridMultilevel"/>
    <w:tmpl w:val="3CFACEC0"/>
    <w:lvl w:ilvl="0" w:tplc="583C4B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7508"/>
    <w:multiLevelType w:val="hybridMultilevel"/>
    <w:tmpl w:val="1778BAC2"/>
    <w:lvl w:ilvl="0" w:tplc="5E1CED32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7678A"/>
    <w:multiLevelType w:val="hybridMultilevel"/>
    <w:tmpl w:val="C5CCCC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A02AB"/>
    <w:multiLevelType w:val="hybridMultilevel"/>
    <w:tmpl w:val="32789D7E"/>
    <w:lvl w:ilvl="0" w:tplc="B4220E4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C0A0019">
      <w:start w:val="1"/>
      <w:numFmt w:val="lowerLetter"/>
      <w:lvlText w:val="%2."/>
      <w:lvlJc w:val="left"/>
      <w:pPr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3C67722A"/>
    <w:multiLevelType w:val="hybridMultilevel"/>
    <w:tmpl w:val="124C36C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E464AD"/>
    <w:multiLevelType w:val="hybridMultilevel"/>
    <w:tmpl w:val="5C0809CC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234900"/>
    <w:multiLevelType w:val="hybridMultilevel"/>
    <w:tmpl w:val="7374BFB8"/>
    <w:lvl w:ilvl="0" w:tplc="6C4622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5658F"/>
    <w:multiLevelType w:val="hybridMultilevel"/>
    <w:tmpl w:val="E8802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00CD3"/>
    <w:multiLevelType w:val="hybridMultilevel"/>
    <w:tmpl w:val="F1BC68F6"/>
    <w:lvl w:ilvl="0" w:tplc="6C462284">
      <w:start w:val="1"/>
      <w:numFmt w:val="decimal"/>
      <w:lvlText w:val="%1."/>
      <w:lvlJc w:val="left"/>
      <w:pPr>
        <w:ind w:left="721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66994A69"/>
    <w:multiLevelType w:val="hybridMultilevel"/>
    <w:tmpl w:val="83C6C4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22A"/>
    <w:multiLevelType w:val="hybridMultilevel"/>
    <w:tmpl w:val="578CE774"/>
    <w:lvl w:ilvl="0" w:tplc="39EEA75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72527"/>
    <w:multiLevelType w:val="hybridMultilevel"/>
    <w:tmpl w:val="F40AE6E2"/>
    <w:lvl w:ilvl="0" w:tplc="E2C647DA">
      <w:start w:val="1"/>
      <w:numFmt w:val="lowerLetter"/>
      <w:lvlText w:val="%1)"/>
      <w:lvlJc w:val="left"/>
      <w:pPr>
        <w:ind w:left="17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3" w:hanging="360"/>
      </w:pPr>
    </w:lvl>
    <w:lvl w:ilvl="2" w:tplc="0C0A001B" w:tentative="1">
      <w:start w:val="1"/>
      <w:numFmt w:val="lowerRoman"/>
      <w:lvlText w:val="%3."/>
      <w:lvlJc w:val="right"/>
      <w:pPr>
        <w:ind w:left="3223" w:hanging="180"/>
      </w:pPr>
    </w:lvl>
    <w:lvl w:ilvl="3" w:tplc="0C0A000F" w:tentative="1">
      <w:start w:val="1"/>
      <w:numFmt w:val="decimal"/>
      <w:lvlText w:val="%4."/>
      <w:lvlJc w:val="left"/>
      <w:pPr>
        <w:ind w:left="3943" w:hanging="360"/>
      </w:pPr>
    </w:lvl>
    <w:lvl w:ilvl="4" w:tplc="0C0A0019" w:tentative="1">
      <w:start w:val="1"/>
      <w:numFmt w:val="lowerLetter"/>
      <w:lvlText w:val="%5."/>
      <w:lvlJc w:val="left"/>
      <w:pPr>
        <w:ind w:left="4663" w:hanging="360"/>
      </w:pPr>
    </w:lvl>
    <w:lvl w:ilvl="5" w:tplc="0C0A001B" w:tentative="1">
      <w:start w:val="1"/>
      <w:numFmt w:val="lowerRoman"/>
      <w:lvlText w:val="%6."/>
      <w:lvlJc w:val="right"/>
      <w:pPr>
        <w:ind w:left="5383" w:hanging="180"/>
      </w:pPr>
    </w:lvl>
    <w:lvl w:ilvl="6" w:tplc="0C0A000F" w:tentative="1">
      <w:start w:val="1"/>
      <w:numFmt w:val="decimal"/>
      <w:lvlText w:val="%7."/>
      <w:lvlJc w:val="left"/>
      <w:pPr>
        <w:ind w:left="6103" w:hanging="360"/>
      </w:pPr>
    </w:lvl>
    <w:lvl w:ilvl="7" w:tplc="0C0A0019" w:tentative="1">
      <w:start w:val="1"/>
      <w:numFmt w:val="lowerLetter"/>
      <w:lvlText w:val="%8."/>
      <w:lvlJc w:val="left"/>
      <w:pPr>
        <w:ind w:left="6823" w:hanging="360"/>
      </w:pPr>
    </w:lvl>
    <w:lvl w:ilvl="8" w:tplc="0C0A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3">
    <w:nsid w:val="72475385"/>
    <w:multiLevelType w:val="hybridMultilevel"/>
    <w:tmpl w:val="CA06D4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73C5D"/>
    <w:multiLevelType w:val="hybridMultilevel"/>
    <w:tmpl w:val="EBAA7E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E75C4"/>
    <w:multiLevelType w:val="hybridMultilevel"/>
    <w:tmpl w:val="80606A0C"/>
    <w:lvl w:ilvl="0" w:tplc="421CAA2C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3"/>
  </w:num>
  <w:num w:numId="11">
    <w:abstractNumId w:val="13"/>
  </w:num>
  <w:num w:numId="12">
    <w:abstractNumId w:val="11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CD"/>
    <w:rsid w:val="0000330A"/>
    <w:rsid w:val="00004A8D"/>
    <w:rsid w:val="00005FAB"/>
    <w:rsid w:val="00006ADF"/>
    <w:rsid w:val="00006B53"/>
    <w:rsid w:val="000108DB"/>
    <w:rsid w:val="00010EE9"/>
    <w:rsid w:val="00011D86"/>
    <w:rsid w:val="00013792"/>
    <w:rsid w:val="0001385D"/>
    <w:rsid w:val="00013FF5"/>
    <w:rsid w:val="00014699"/>
    <w:rsid w:val="0001575A"/>
    <w:rsid w:val="00016BAA"/>
    <w:rsid w:val="00020080"/>
    <w:rsid w:val="00021741"/>
    <w:rsid w:val="00022754"/>
    <w:rsid w:val="00022C76"/>
    <w:rsid w:val="00024888"/>
    <w:rsid w:val="00025AFE"/>
    <w:rsid w:val="000269BA"/>
    <w:rsid w:val="00026A46"/>
    <w:rsid w:val="00027719"/>
    <w:rsid w:val="00030D94"/>
    <w:rsid w:val="00031E94"/>
    <w:rsid w:val="00031F50"/>
    <w:rsid w:val="00032AD8"/>
    <w:rsid w:val="00033F87"/>
    <w:rsid w:val="00036ADD"/>
    <w:rsid w:val="00036D26"/>
    <w:rsid w:val="000371FA"/>
    <w:rsid w:val="00040BB3"/>
    <w:rsid w:val="00041200"/>
    <w:rsid w:val="00041770"/>
    <w:rsid w:val="000423EF"/>
    <w:rsid w:val="00046C7C"/>
    <w:rsid w:val="000500B0"/>
    <w:rsid w:val="00052299"/>
    <w:rsid w:val="00052780"/>
    <w:rsid w:val="00052D6D"/>
    <w:rsid w:val="00053CFE"/>
    <w:rsid w:val="0005415E"/>
    <w:rsid w:val="00054B98"/>
    <w:rsid w:val="00055315"/>
    <w:rsid w:val="0005692E"/>
    <w:rsid w:val="00057690"/>
    <w:rsid w:val="0006021E"/>
    <w:rsid w:val="000641C3"/>
    <w:rsid w:val="000714D3"/>
    <w:rsid w:val="000723F3"/>
    <w:rsid w:val="0007280E"/>
    <w:rsid w:val="00072FB9"/>
    <w:rsid w:val="00073074"/>
    <w:rsid w:val="00074CB8"/>
    <w:rsid w:val="00077D53"/>
    <w:rsid w:val="00082962"/>
    <w:rsid w:val="0008433D"/>
    <w:rsid w:val="00085355"/>
    <w:rsid w:val="00085717"/>
    <w:rsid w:val="000865FC"/>
    <w:rsid w:val="00086D3A"/>
    <w:rsid w:val="000877DC"/>
    <w:rsid w:val="00095B42"/>
    <w:rsid w:val="000962C5"/>
    <w:rsid w:val="00097B9C"/>
    <w:rsid w:val="000A05C8"/>
    <w:rsid w:val="000A0840"/>
    <w:rsid w:val="000A2DEA"/>
    <w:rsid w:val="000A3F10"/>
    <w:rsid w:val="000A4093"/>
    <w:rsid w:val="000A6E40"/>
    <w:rsid w:val="000A6F2E"/>
    <w:rsid w:val="000B089F"/>
    <w:rsid w:val="000B3748"/>
    <w:rsid w:val="000B4351"/>
    <w:rsid w:val="000B5C4A"/>
    <w:rsid w:val="000B5D0A"/>
    <w:rsid w:val="000C29DC"/>
    <w:rsid w:val="000C301A"/>
    <w:rsid w:val="000C6B0E"/>
    <w:rsid w:val="000C7A9E"/>
    <w:rsid w:val="000D029C"/>
    <w:rsid w:val="000D05F5"/>
    <w:rsid w:val="000D2022"/>
    <w:rsid w:val="000D24A9"/>
    <w:rsid w:val="000D31F6"/>
    <w:rsid w:val="000D6F3B"/>
    <w:rsid w:val="000E0206"/>
    <w:rsid w:val="000E3C07"/>
    <w:rsid w:val="000E5088"/>
    <w:rsid w:val="000E6AAD"/>
    <w:rsid w:val="000F1A9D"/>
    <w:rsid w:val="000F2320"/>
    <w:rsid w:val="000F48C3"/>
    <w:rsid w:val="0010093F"/>
    <w:rsid w:val="00102AF3"/>
    <w:rsid w:val="001031AE"/>
    <w:rsid w:val="00106166"/>
    <w:rsid w:val="00107CA1"/>
    <w:rsid w:val="00111085"/>
    <w:rsid w:val="001135FD"/>
    <w:rsid w:val="00117F90"/>
    <w:rsid w:val="00121419"/>
    <w:rsid w:val="0012234F"/>
    <w:rsid w:val="0012314C"/>
    <w:rsid w:val="0012357D"/>
    <w:rsid w:val="0012563E"/>
    <w:rsid w:val="00125A6D"/>
    <w:rsid w:val="00125F08"/>
    <w:rsid w:val="00130D77"/>
    <w:rsid w:val="00130D96"/>
    <w:rsid w:val="00132395"/>
    <w:rsid w:val="00134882"/>
    <w:rsid w:val="001406BD"/>
    <w:rsid w:val="00140CAD"/>
    <w:rsid w:val="00142CD8"/>
    <w:rsid w:val="00144A2C"/>
    <w:rsid w:val="001521B5"/>
    <w:rsid w:val="00153692"/>
    <w:rsid w:val="001545D7"/>
    <w:rsid w:val="00157C2E"/>
    <w:rsid w:val="00161DC3"/>
    <w:rsid w:val="0016274F"/>
    <w:rsid w:val="00165A3E"/>
    <w:rsid w:val="00166C12"/>
    <w:rsid w:val="001671B0"/>
    <w:rsid w:val="00171664"/>
    <w:rsid w:val="00171AFC"/>
    <w:rsid w:val="00172124"/>
    <w:rsid w:val="0017261B"/>
    <w:rsid w:val="001729A6"/>
    <w:rsid w:val="00173E48"/>
    <w:rsid w:val="001748A4"/>
    <w:rsid w:val="00174CE4"/>
    <w:rsid w:val="00176399"/>
    <w:rsid w:val="00177262"/>
    <w:rsid w:val="0017763A"/>
    <w:rsid w:val="001811F4"/>
    <w:rsid w:val="001815BD"/>
    <w:rsid w:val="00182B6B"/>
    <w:rsid w:val="00184675"/>
    <w:rsid w:val="0018526C"/>
    <w:rsid w:val="00185CCF"/>
    <w:rsid w:val="0019238E"/>
    <w:rsid w:val="00192C6B"/>
    <w:rsid w:val="00192E35"/>
    <w:rsid w:val="0019329A"/>
    <w:rsid w:val="001941C4"/>
    <w:rsid w:val="00194A3E"/>
    <w:rsid w:val="001A2CDD"/>
    <w:rsid w:val="001A4CD2"/>
    <w:rsid w:val="001A5BF8"/>
    <w:rsid w:val="001B0532"/>
    <w:rsid w:val="001B2806"/>
    <w:rsid w:val="001B298A"/>
    <w:rsid w:val="001B30C8"/>
    <w:rsid w:val="001C140D"/>
    <w:rsid w:val="001C1C62"/>
    <w:rsid w:val="001C25AF"/>
    <w:rsid w:val="001C311B"/>
    <w:rsid w:val="001C3699"/>
    <w:rsid w:val="001C4C57"/>
    <w:rsid w:val="001C4E3E"/>
    <w:rsid w:val="001C58C1"/>
    <w:rsid w:val="001C5C83"/>
    <w:rsid w:val="001C5E1A"/>
    <w:rsid w:val="001C5E7C"/>
    <w:rsid w:val="001C78E6"/>
    <w:rsid w:val="001D0400"/>
    <w:rsid w:val="001D081B"/>
    <w:rsid w:val="001D1D5F"/>
    <w:rsid w:val="001D2BDD"/>
    <w:rsid w:val="001D3080"/>
    <w:rsid w:val="001D4E4D"/>
    <w:rsid w:val="001D5E92"/>
    <w:rsid w:val="001D6E5B"/>
    <w:rsid w:val="001E1D37"/>
    <w:rsid w:val="001E303D"/>
    <w:rsid w:val="001E37BC"/>
    <w:rsid w:val="001E3B5A"/>
    <w:rsid w:val="001E4EF2"/>
    <w:rsid w:val="001E50FD"/>
    <w:rsid w:val="001E5375"/>
    <w:rsid w:val="001E559B"/>
    <w:rsid w:val="001E59AA"/>
    <w:rsid w:val="001E5A8C"/>
    <w:rsid w:val="001E5CB2"/>
    <w:rsid w:val="001E776D"/>
    <w:rsid w:val="001E7FED"/>
    <w:rsid w:val="001F2C1E"/>
    <w:rsid w:val="001F474B"/>
    <w:rsid w:val="001F581F"/>
    <w:rsid w:val="001F6A87"/>
    <w:rsid w:val="001F6CDE"/>
    <w:rsid w:val="001F7F5B"/>
    <w:rsid w:val="00200714"/>
    <w:rsid w:val="00201E5E"/>
    <w:rsid w:val="00201FF6"/>
    <w:rsid w:val="00202253"/>
    <w:rsid w:val="00202C00"/>
    <w:rsid w:val="00203D05"/>
    <w:rsid w:val="00204F4F"/>
    <w:rsid w:val="002053E3"/>
    <w:rsid w:val="0020623E"/>
    <w:rsid w:val="00206444"/>
    <w:rsid w:val="00206A0F"/>
    <w:rsid w:val="00210C79"/>
    <w:rsid w:val="0021377B"/>
    <w:rsid w:val="002148C9"/>
    <w:rsid w:val="002153EA"/>
    <w:rsid w:val="00215E90"/>
    <w:rsid w:val="0022131C"/>
    <w:rsid w:val="00222EEC"/>
    <w:rsid w:val="002256E7"/>
    <w:rsid w:val="00227031"/>
    <w:rsid w:val="0023055B"/>
    <w:rsid w:val="00230706"/>
    <w:rsid w:val="0023078F"/>
    <w:rsid w:val="002316F9"/>
    <w:rsid w:val="002378F6"/>
    <w:rsid w:val="002416F5"/>
    <w:rsid w:val="00243DF9"/>
    <w:rsid w:val="002455B4"/>
    <w:rsid w:val="002508AD"/>
    <w:rsid w:val="0025193A"/>
    <w:rsid w:val="00251A5C"/>
    <w:rsid w:val="00251A6C"/>
    <w:rsid w:val="002534FE"/>
    <w:rsid w:val="0025622C"/>
    <w:rsid w:val="00263F04"/>
    <w:rsid w:val="002645ED"/>
    <w:rsid w:val="002649A7"/>
    <w:rsid w:val="00265A9B"/>
    <w:rsid w:val="00266278"/>
    <w:rsid w:val="00266CB8"/>
    <w:rsid w:val="00267070"/>
    <w:rsid w:val="002670C2"/>
    <w:rsid w:val="002704E7"/>
    <w:rsid w:val="00271973"/>
    <w:rsid w:val="00275804"/>
    <w:rsid w:val="002773EE"/>
    <w:rsid w:val="00280905"/>
    <w:rsid w:val="00280CD2"/>
    <w:rsid w:val="0028142E"/>
    <w:rsid w:val="00281602"/>
    <w:rsid w:val="00281C55"/>
    <w:rsid w:val="00281CB2"/>
    <w:rsid w:val="00285A02"/>
    <w:rsid w:val="00285C1F"/>
    <w:rsid w:val="00286398"/>
    <w:rsid w:val="002872C4"/>
    <w:rsid w:val="00290816"/>
    <w:rsid w:val="00293281"/>
    <w:rsid w:val="00294AB6"/>
    <w:rsid w:val="002968B7"/>
    <w:rsid w:val="00296E4D"/>
    <w:rsid w:val="00296EEB"/>
    <w:rsid w:val="002A0AB5"/>
    <w:rsid w:val="002A12AE"/>
    <w:rsid w:val="002A5CBF"/>
    <w:rsid w:val="002A6A27"/>
    <w:rsid w:val="002B34A9"/>
    <w:rsid w:val="002B3987"/>
    <w:rsid w:val="002B3A69"/>
    <w:rsid w:val="002B4DA1"/>
    <w:rsid w:val="002B611A"/>
    <w:rsid w:val="002B652D"/>
    <w:rsid w:val="002C0F72"/>
    <w:rsid w:val="002C0FCD"/>
    <w:rsid w:val="002C2AA0"/>
    <w:rsid w:val="002C3928"/>
    <w:rsid w:val="002C4A06"/>
    <w:rsid w:val="002C6160"/>
    <w:rsid w:val="002D1F31"/>
    <w:rsid w:val="002D2C4D"/>
    <w:rsid w:val="002D6592"/>
    <w:rsid w:val="002E0EE6"/>
    <w:rsid w:val="002E28EF"/>
    <w:rsid w:val="002E37B2"/>
    <w:rsid w:val="002E5E93"/>
    <w:rsid w:val="002E708E"/>
    <w:rsid w:val="002F00FD"/>
    <w:rsid w:val="002F071C"/>
    <w:rsid w:val="002F0D05"/>
    <w:rsid w:val="002F27E6"/>
    <w:rsid w:val="002F3DBA"/>
    <w:rsid w:val="002F6064"/>
    <w:rsid w:val="00300F85"/>
    <w:rsid w:val="00306FC1"/>
    <w:rsid w:val="003077A3"/>
    <w:rsid w:val="00310282"/>
    <w:rsid w:val="00311EEF"/>
    <w:rsid w:val="00315BFF"/>
    <w:rsid w:val="00316E2E"/>
    <w:rsid w:val="00320663"/>
    <w:rsid w:val="00324086"/>
    <w:rsid w:val="00325F1E"/>
    <w:rsid w:val="003331A9"/>
    <w:rsid w:val="00335ACF"/>
    <w:rsid w:val="00340130"/>
    <w:rsid w:val="003416AA"/>
    <w:rsid w:val="00345137"/>
    <w:rsid w:val="00350268"/>
    <w:rsid w:val="00352C11"/>
    <w:rsid w:val="003534C8"/>
    <w:rsid w:val="00355B42"/>
    <w:rsid w:val="00356A46"/>
    <w:rsid w:val="0036068A"/>
    <w:rsid w:val="0036094A"/>
    <w:rsid w:val="00361C88"/>
    <w:rsid w:val="0036206A"/>
    <w:rsid w:val="003620F9"/>
    <w:rsid w:val="00367537"/>
    <w:rsid w:val="00367604"/>
    <w:rsid w:val="0037013D"/>
    <w:rsid w:val="00371174"/>
    <w:rsid w:val="00372430"/>
    <w:rsid w:val="0037246D"/>
    <w:rsid w:val="003726A4"/>
    <w:rsid w:val="003744DC"/>
    <w:rsid w:val="003746DF"/>
    <w:rsid w:val="00375754"/>
    <w:rsid w:val="00376824"/>
    <w:rsid w:val="00377B5A"/>
    <w:rsid w:val="003807EB"/>
    <w:rsid w:val="003820D5"/>
    <w:rsid w:val="00383537"/>
    <w:rsid w:val="0038446E"/>
    <w:rsid w:val="00384781"/>
    <w:rsid w:val="00391D40"/>
    <w:rsid w:val="00393B4F"/>
    <w:rsid w:val="00393EF4"/>
    <w:rsid w:val="0039412B"/>
    <w:rsid w:val="00394707"/>
    <w:rsid w:val="00394B42"/>
    <w:rsid w:val="00396939"/>
    <w:rsid w:val="00397BFF"/>
    <w:rsid w:val="003A01BF"/>
    <w:rsid w:val="003A1927"/>
    <w:rsid w:val="003A1CDD"/>
    <w:rsid w:val="003A2B02"/>
    <w:rsid w:val="003A417C"/>
    <w:rsid w:val="003A4BD1"/>
    <w:rsid w:val="003B16C8"/>
    <w:rsid w:val="003B2FDA"/>
    <w:rsid w:val="003B6ACB"/>
    <w:rsid w:val="003B6E4F"/>
    <w:rsid w:val="003B7C93"/>
    <w:rsid w:val="003C0014"/>
    <w:rsid w:val="003C010C"/>
    <w:rsid w:val="003C038D"/>
    <w:rsid w:val="003C1512"/>
    <w:rsid w:val="003C1ADE"/>
    <w:rsid w:val="003C306B"/>
    <w:rsid w:val="003C3748"/>
    <w:rsid w:val="003C3BD3"/>
    <w:rsid w:val="003C413B"/>
    <w:rsid w:val="003C68CB"/>
    <w:rsid w:val="003C6D04"/>
    <w:rsid w:val="003C7D90"/>
    <w:rsid w:val="003D017E"/>
    <w:rsid w:val="003D1AD1"/>
    <w:rsid w:val="003D1C5B"/>
    <w:rsid w:val="003D5729"/>
    <w:rsid w:val="003D7AB7"/>
    <w:rsid w:val="003E00CF"/>
    <w:rsid w:val="003E02DB"/>
    <w:rsid w:val="003E4102"/>
    <w:rsid w:val="003E4355"/>
    <w:rsid w:val="003E5ADA"/>
    <w:rsid w:val="003E66AB"/>
    <w:rsid w:val="003F083C"/>
    <w:rsid w:val="003F1552"/>
    <w:rsid w:val="003F3458"/>
    <w:rsid w:val="003F5684"/>
    <w:rsid w:val="003F650C"/>
    <w:rsid w:val="003F6D2F"/>
    <w:rsid w:val="003F713E"/>
    <w:rsid w:val="003F7DC8"/>
    <w:rsid w:val="004009C4"/>
    <w:rsid w:val="004018EB"/>
    <w:rsid w:val="004026F9"/>
    <w:rsid w:val="00402AEE"/>
    <w:rsid w:val="0040314E"/>
    <w:rsid w:val="00405711"/>
    <w:rsid w:val="00410E4B"/>
    <w:rsid w:val="00411139"/>
    <w:rsid w:val="00411C7A"/>
    <w:rsid w:val="00413DD6"/>
    <w:rsid w:val="004171BF"/>
    <w:rsid w:val="00420826"/>
    <w:rsid w:val="00420E09"/>
    <w:rsid w:val="0042182A"/>
    <w:rsid w:val="0042561F"/>
    <w:rsid w:val="00427C7F"/>
    <w:rsid w:val="00431C76"/>
    <w:rsid w:val="004339B0"/>
    <w:rsid w:val="00433A2F"/>
    <w:rsid w:val="00434287"/>
    <w:rsid w:val="00434659"/>
    <w:rsid w:val="00435529"/>
    <w:rsid w:val="00436732"/>
    <w:rsid w:val="00437535"/>
    <w:rsid w:val="0044096E"/>
    <w:rsid w:val="00444405"/>
    <w:rsid w:val="00444C0E"/>
    <w:rsid w:val="00445160"/>
    <w:rsid w:val="00445A59"/>
    <w:rsid w:val="0044751D"/>
    <w:rsid w:val="00450F0D"/>
    <w:rsid w:val="00453DF9"/>
    <w:rsid w:val="00455F11"/>
    <w:rsid w:val="00456DF1"/>
    <w:rsid w:val="004579BE"/>
    <w:rsid w:val="00460E60"/>
    <w:rsid w:val="00461A24"/>
    <w:rsid w:val="00463BC2"/>
    <w:rsid w:val="00463CFA"/>
    <w:rsid w:val="00466658"/>
    <w:rsid w:val="00466F58"/>
    <w:rsid w:val="00467BD5"/>
    <w:rsid w:val="00470AE7"/>
    <w:rsid w:val="00474444"/>
    <w:rsid w:val="004759B8"/>
    <w:rsid w:val="00476489"/>
    <w:rsid w:val="00477BD8"/>
    <w:rsid w:val="004831E7"/>
    <w:rsid w:val="00483493"/>
    <w:rsid w:val="00484153"/>
    <w:rsid w:val="00491279"/>
    <w:rsid w:val="0049155F"/>
    <w:rsid w:val="00491664"/>
    <w:rsid w:val="004917FE"/>
    <w:rsid w:val="0049234C"/>
    <w:rsid w:val="00494821"/>
    <w:rsid w:val="00494AE8"/>
    <w:rsid w:val="00494ED0"/>
    <w:rsid w:val="004974D5"/>
    <w:rsid w:val="004A05DE"/>
    <w:rsid w:val="004A15CF"/>
    <w:rsid w:val="004A20E0"/>
    <w:rsid w:val="004A31B8"/>
    <w:rsid w:val="004A3564"/>
    <w:rsid w:val="004A3D8A"/>
    <w:rsid w:val="004A493C"/>
    <w:rsid w:val="004A5021"/>
    <w:rsid w:val="004B0EE6"/>
    <w:rsid w:val="004B1C53"/>
    <w:rsid w:val="004B1CA9"/>
    <w:rsid w:val="004B1EC7"/>
    <w:rsid w:val="004B20E5"/>
    <w:rsid w:val="004B24CC"/>
    <w:rsid w:val="004B2645"/>
    <w:rsid w:val="004B49A1"/>
    <w:rsid w:val="004B5167"/>
    <w:rsid w:val="004B7133"/>
    <w:rsid w:val="004C1765"/>
    <w:rsid w:val="004C234E"/>
    <w:rsid w:val="004C2B17"/>
    <w:rsid w:val="004C3B28"/>
    <w:rsid w:val="004C4C56"/>
    <w:rsid w:val="004C69C9"/>
    <w:rsid w:val="004C7B79"/>
    <w:rsid w:val="004C7FAE"/>
    <w:rsid w:val="004D0B96"/>
    <w:rsid w:val="004D38BE"/>
    <w:rsid w:val="004D5884"/>
    <w:rsid w:val="004D6B8D"/>
    <w:rsid w:val="004D73E0"/>
    <w:rsid w:val="004D75C2"/>
    <w:rsid w:val="004E0C52"/>
    <w:rsid w:val="004E12FA"/>
    <w:rsid w:val="004E4C58"/>
    <w:rsid w:val="004E66A4"/>
    <w:rsid w:val="004E6CB9"/>
    <w:rsid w:val="004F0D19"/>
    <w:rsid w:val="004F291C"/>
    <w:rsid w:val="004F3FBB"/>
    <w:rsid w:val="004F535A"/>
    <w:rsid w:val="004F6A9C"/>
    <w:rsid w:val="005005B8"/>
    <w:rsid w:val="005055E3"/>
    <w:rsid w:val="005058C7"/>
    <w:rsid w:val="00507B30"/>
    <w:rsid w:val="005113FE"/>
    <w:rsid w:val="005115C4"/>
    <w:rsid w:val="0051168D"/>
    <w:rsid w:val="005133C2"/>
    <w:rsid w:val="005146A5"/>
    <w:rsid w:val="0051573D"/>
    <w:rsid w:val="00515FEB"/>
    <w:rsid w:val="00516A71"/>
    <w:rsid w:val="00516EE8"/>
    <w:rsid w:val="00517B63"/>
    <w:rsid w:val="00517E94"/>
    <w:rsid w:val="005200E3"/>
    <w:rsid w:val="0052435F"/>
    <w:rsid w:val="005252FF"/>
    <w:rsid w:val="00525C55"/>
    <w:rsid w:val="00526631"/>
    <w:rsid w:val="00526C26"/>
    <w:rsid w:val="00530142"/>
    <w:rsid w:val="005305B5"/>
    <w:rsid w:val="005308FB"/>
    <w:rsid w:val="0053201A"/>
    <w:rsid w:val="00534860"/>
    <w:rsid w:val="00535F9C"/>
    <w:rsid w:val="00536999"/>
    <w:rsid w:val="005405F7"/>
    <w:rsid w:val="00540F6C"/>
    <w:rsid w:val="00541406"/>
    <w:rsid w:val="005431F7"/>
    <w:rsid w:val="00543598"/>
    <w:rsid w:val="00544B50"/>
    <w:rsid w:val="00545ADA"/>
    <w:rsid w:val="00545F76"/>
    <w:rsid w:val="00555435"/>
    <w:rsid w:val="005571CD"/>
    <w:rsid w:val="00557E04"/>
    <w:rsid w:val="00561552"/>
    <w:rsid w:val="005639A9"/>
    <w:rsid w:val="00567537"/>
    <w:rsid w:val="00575337"/>
    <w:rsid w:val="00576046"/>
    <w:rsid w:val="00581AA0"/>
    <w:rsid w:val="00582B0C"/>
    <w:rsid w:val="0058320F"/>
    <w:rsid w:val="005836BA"/>
    <w:rsid w:val="0058489B"/>
    <w:rsid w:val="00585DB1"/>
    <w:rsid w:val="005871CB"/>
    <w:rsid w:val="00591266"/>
    <w:rsid w:val="0059384C"/>
    <w:rsid w:val="00595266"/>
    <w:rsid w:val="005959B4"/>
    <w:rsid w:val="005963D0"/>
    <w:rsid w:val="00596796"/>
    <w:rsid w:val="005A42E1"/>
    <w:rsid w:val="005A459B"/>
    <w:rsid w:val="005A6F7E"/>
    <w:rsid w:val="005A7BDE"/>
    <w:rsid w:val="005B1CB7"/>
    <w:rsid w:val="005B264F"/>
    <w:rsid w:val="005B33B2"/>
    <w:rsid w:val="005B3C42"/>
    <w:rsid w:val="005B5076"/>
    <w:rsid w:val="005B5746"/>
    <w:rsid w:val="005B711E"/>
    <w:rsid w:val="005B7B54"/>
    <w:rsid w:val="005C20EB"/>
    <w:rsid w:val="005C27B8"/>
    <w:rsid w:val="005C361A"/>
    <w:rsid w:val="005C5546"/>
    <w:rsid w:val="005C5CFD"/>
    <w:rsid w:val="005C60CD"/>
    <w:rsid w:val="005D10B1"/>
    <w:rsid w:val="005D44A7"/>
    <w:rsid w:val="005D56F5"/>
    <w:rsid w:val="005E0BEF"/>
    <w:rsid w:val="005E10C3"/>
    <w:rsid w:val="005E1FDE"/>
    <w:rsid w:val="005E35D4"/>
    <w:rsid w:val="005E39FC"/>
    <w:rsid w:val="005E489F"/>
    <w:rsid w:val="005E541F"/>
    <w:rsid w:val="005E68BA"/>
    <w:rsid w:val="005F0612"/>
    <w:rsid w:val="005F0702"/>
    <w:rsid w:val="005F0F34"/>
    <w:rsid w:val="005F2507"/>
    <w:rsid w:val="005F2577"/>
    <w:rsid w:val="005F2A2D"/>
    <w:rsid w:val="005F5CE5"/>
    <w:rsid w:val="005F5DC7"/>
    <w:rsid w:val="00601E28"/>
    <w:rsid w:val="00611611"/>
    <w:rsid w:val="0061178E"/>
    <w:rsid w:val="00612EED"/>
    <w:rsid w:val="00613DDA"/>
    <w:rsid w:val="006156F8"/>
    <w:rsid w:val="006171F9"/>
    <w:rsid w:val="0062151F"/>
    <w:rsid w:val="006216D4"/>
    <w:rsid w:val="00621F05"/>
    <w:rsid w:val="0062244A"/>
    <w:rsid w:val="00623DFF"/>
    <w:rsid w:val="00624356"/>
    <w:rsid w:val="00627BD3"/>
    <w:rsid w:val="0063062D"/>
    <w:rsid w:val="00631845"/>
    <w:rsid w:val="00632862"/>
    <w:rsid w:val="00632CC4"/>
    <w:rsid w:val="00635E85"/>
    <w:rsid w:val="00637C85"/>
    <w:rsid w:val="00640D19"/>
    <w:rsid w:val="00641E31"/>
    <w:rsid w:val="006426AC"/>
    <w:rsid w:val="00643500"/>
    <w:rsid w:val="006441D8"/>
    <w:rsid w:val="00645C0D"/>
    <w:rsid w:val="00645D0E"/>
    <w:rsid w:val="006468FD"/>
    <w:rsid w:val="0065082C"/>
    <w:rsid w:val="00651A6C"/>
    <w:rsid w:val="00653DCA"/>
    <w:rsid w:val="00653EA1"/>
    <w:rsid w:val="00654069"/>
    <w:rsid w:val="00654077"/>
    <w:rsid w:val="00654E05"/>
    <w:rsid w:val="006571D5"/>
    <w:rsid w:val="0066214B"/>
    <w:rsid w:val="00664F69"/>
    <w:rsid w:val="0066570D"/>
    <w:rsid w:val="006661CD"/>
    <w:rsid w:val="00666DF7"/>
    <w:rsid w:val="00667F15"/>
    <w:rsid w:val="006712D0"/>
    <w:rsid w:val="00671ED1"/>
    <w:rsid w:val="00674C05"/>
    <w:rsid w:val="0067614E"/>
    <w:rsid w:val="00676923"/>
    <w:rsid w:val="00680CAD"/>
    <w:rsid w:val="00680D9B"/>
    <w:rsid w:val="0068359C"/>
    <w:rsid w:val="0068371D"/>
    <w:rsid w:val="00683A8B"/>
    <w:rsid w:val="00685C84"/>
    <w:rsid w:val="00686402"/>
    <w:rsid w:val="00686F61"/>
    <w:rsid w:val="00687408"/>
    <w:rsid w:val="0068748B"/>
    <w:rsid w:val="006878D3"/>
    <w:rsid w:val="00691621"/>
    <w:rsid w:val="006917B2"/>
    <w:rsid w:val="006920B9"/>
    <w:rsid w:val="00693404"/>
    <w:rsid w:val="0069463D"/>
    <w:rsid w:val="0069483D"/>
    <w:rsid w:val="00694C49"/>
    <w:rsid w:val="00695085"/>
    <w:rsid w:val="00695BD3"/>
    <w:rsid w:val="0069756C"/>
    <w:rsid w:val="006A0B07"/>
    <w:rsid w:val="006A4700"/>
    <w:rsid w:val="006A632B"/>
    <w:rsid w:val="006A6507"/>
    <w:rsid w:val="006A69CF"/>
    <w:rsid w:val="006A7B11"/>
    <w:rsid w:val="006A7D62"/>
    <w:rsid w:val="006B06FB"/>
    <w:rsid w:val="006B0DDD"/>
    <w:rsid w:val="006B1732"/>
    <w:rsid w:val="006B6721"/>
    <w:rsid w:val="006B7786"/>
    <w:rsid w:val="006C3843"/>
    <w:rsid w:val="006C390B"/>
    <w:rsid w:val="006C3DC7"/>
    <w:rsid w:val="006C4B06"/>
    <w:rsid w:val="006C62D9"/>
    <w:rsid w:val="006D0FCF"/>
    <w:rsid w:val="006D1DF6"/>
    <w:rsid w:val="006D2140"/>
    <w:rsid w:val="006D23E5"/>
    <w:rsid w:val="006D3E16"/>
    <w:rsid w:val="006D3E7B"/>
    <w:rsid w:val="006D40AE"/>
    <w:rsid w:val="006D4156"/>
    <w:rsid w:val="006D4356"/>
    <w:rsid w:val="006D4BDE"/>
    <w:rsid w:val="006D5374"/>
    <w:rsid w:val="006D60D4"/>
    <w:rsid w:val="006D60F7"/>
    <w:rsid w:val="006D70F4"/>
    <w:rsid w:val="006E09D8"/>
    <w:rsid w:val="006E1E47"/>
    <w:rsid w:val="006E2A37"/>
    <w:rsid w:val="006E2F12"/>
    <w:rsid w:val="006E33B3"/>
    <w:rsid w:val="006E44DA"/>
    <w:rsid w:val="006F3C4E"/>
    <w:rsid w:val="006F65CB"/>
    <w:rsid w:val="006F65FA"/>
    <w:rsid w:val="006F6710"/>
    <w:rsid w:val="006F6949"/>
    <w:rsid w:val="00701C46"/>
    <w:rsid w:val="0070200F"/>
    <w:rsid w:val="00702896"/>
    <w:rsid w:val="00703BE5"/>
    <w:rsid w:val="00705197"/>
    <w:rsid w:val="00707DAD"/>
    <w:rsid w:val="007104FF"/>
    <w:rsid w:val="007108A2"/>
    <w:rsid w:val="007119F9"/>
    <w:rsid w:val="00716F18"/>
    <w:rsid w:val="00717B1D"/>
    <w:rsid w:val="007209BE"/>
    <w:rsid w:val="0072347B"/>
    <w:rsid w:val="00723567"/>
    <w:rsid w:val="00730C77"/>
    <w:rsid w:val="00732CCE"/>
    <w:rsid w:val="007345CB"/>
    <w:rsid w:val="00741EB7"/>
    <w:rsid w:val="00744761"/>
    <w:rsid w:val="00744B86"/>
    <w:rsid w:val="00750CA4"/>
    <w:rsid w:val="00751A21"/>
    <w:rsid w:val="00752EFC"/>
    <w:rsid w:val="00755CE3"/>
    <w:rsid w:val="007561E7"/>
    <w:rsid w:val="00756EAD"/>
    <w:rsid w:val="0075767D"/>
    <w:rsid w:val="0076142D"/>
    <w:rsid w:val="00761A31"/>
    <w:rsid w:val="00762C6F"/>
    <w:rsid w:val="00763FC7"/>
    <w:rsid w:val="00764F05"/>
    <w:rsid w:val="007652F4"/>
    <w:rsid w:val="00765E4A"/>
    <w:rsid w:val="00765F81"/>
    <w:rsid w:val="00766F48"/>
    <w:rsid w:val="00767C57"/>
    <w:rsid w:val="00770083"/>
    <w:rsid w:val="00771D30"/>
    <w:rsid w:val="00773660"/>
    <w:rsid w:val="007738BA"/>
    <w:rsid w:val="00773A23"/>
    <w:rsid w:val="00774D96"/>
    <w:rsid w:val="00777277"/>
    <w:rsid w:val="00777DC4"/>
    <w:rsid w:val="00784CE2"/>
    <w:rsid w:val="00787567"/>
    <w:rsid w:val="00791353"/>
    <w:rsid w:val="007917F9"/>
    <w:rsid w:val="00791D34"/>
    <w:rsid w:val="007923AA"/>
    <w:rsid w:val="0079272A"/>
    <w:rsid w:val="00792DDE"/>
    <w:rsid w:val="00793E88"/>
    <w:rsid w:val="007946D2"/>
    <w:rsid w:val="007951A9"/>
    <w:rsid w:val="00795EF0"/>
    <w:rsid w:val="007964D9"/>
    <w:rsid w:val="00797579"/>
    <w:rsid w:val="007A13A4"/>
    <w:rsid w:val="007A2D0A"/>
    <w:rsid w:val="007A2F81"/>
    <w:rsid w:val="007A598F"/>
    <w:rsid w:val="007A6DFB"/>
    <w:rsid w:val="007A7F56"/>
    <w:rsid w:val="007B1FB9"/>
    <w:rsid w:val="007B1FEE"/>
    <w:rsid w:val="007B4DBF"/>
    <w:rsid w:val="007B5EE6"/>
    <w:rsid w:val="007B6AA2"/>
    <w:rsid w:val="007B7CB3"/>
    <w:rsid w:val="007C1FA9"/>
    <w:rsid w:val="007C597A"/>
    <w:rsid w:val="007D1D5E"/>
    <w:rsid w:val="007D21E3"/>
    <w:rsid w:val="007D3F34"/>
    <w:rsid w:val="007D41CE"/>
    <w:rsid w:val="007D5427"/>
    <w:rsid w:val="007D6BAC"/>
    <w:rsid w:val="007D7F7C"/>
    <w:rsid w:val="007E0305"/>
    <w:rsid w:val="007E21C6"/>
    <w:rsid w:val="007E23DE"/>
    <w:rsid w:val="007E2E6E"/>
    <w:rsid w:val="007E2FB4"/>
    <w:rsid w:val="007E354D"/>
    <w:rsid w:val="007E4143"/>
    <w:rsid w:val="007E4AA2"/>
    <w:rsid w:val="007E66A9"/>
    <w:rsid w:val="007E75C9"/>
    <w:rsid w:val="007F0F43"/>
    <w:rsid w:val="007F1BA2"/>
    <w:rsid w:val="007F1F8C"/>
    <w:rsid w:val="007F3049"/>
    <w:rsid w:val="007F4835"/>
    <w:rsid w:val="007F4A23"/>
    <w:rsid w:val="007F4EA3"/>
    <w:rsid w:val="007F66B3"/>
    <w:rsid w:val="007F6AEA"/>
    <w:rsid w:val="00800E09"/>
    <w:rsid w:val="008010F1"/>
    <w:rsid w:val="00801AE3"/>
    <w:rsid w:val="00802D13"/>
    <w:rsid w:val="008036B5"/>
    <w:rsid w:val="00804E57"/>
    <w:rsid w:val="00805882"/>
    <w:rsid w:val="00806BB1"/>
    <w:rsid w:val="0080729C"/>
    <w:rsid w:val="00807924"/>
    <w:rsid w:val="00810EEB"/>
    <w:rsid w:val="00813A58"/>
    <w:rsid w:val="0081504E"/>
    <w:rsid w:val="00815B9F"/>
    <w:rsid w:val="0081754B"/>
    <w:rsid w:val="00821DBA"/>
    <w:rsid w:val="008221D0"/>
    <w:rsid w:val="008226BD"/>
    <w:rsid w:val="00824399"/>
    <w:rsid w:val="00824E52"/>
    <w:rsid w:val="008265FB"/>
    <w:rsid w:val="00827FB7"/>
    <w:rsid w:val="008301BD"/>
    <w:rsid w:val="00831A41"/>
    <w:rsid w:val="00832803"/>
    <w:rsid w:val="00832DCB"/>
    <w:rsid w:val="00834DF9"/>
    <w:rsid w:val="008360CA"/>
    <w:rsid w:val="00837297"/>
    <w:rsid w:val="00840AE6"/>
    <w:rsid w:val="0084259A"/>
    <w:rsid w:val="00842CCD"/>
    <w:rsid w:val="0084564A"/>
    <w:rsid w:val="00847166"/>
    <w:rsid w:val="00850F84"/>
    <w:rsid w:val="0085180A"/>
    <w:rsid w:val="00851D8E"/>
    <w:rsid w:val="008520B3"/>
    <w:rsid w:val="0085303F"/>
    <w:rsid w:val="00853D2F"/>
    <w:rsid w:val="00855DE1"/>
    <w:rsid w:val="00856664"/>
    <w:rsid w:val="00857C20"/>
    <w:rsid w:val="00857D18"/>
    <w:rsid w:val="008626AF"/>
    <w:rsid w:val="0086347B"/>
    <w:rsid w:val="00867442"/>
    <w:rsid w:val="00870732"/>
    <w:rsid w:val="00871BF3"/>
    <w:rsid w:val="00876676"/>
    <w:rsid w:val="00877246"/>
    <w:rsid w:val="00884289"/>
    <w:rsid w:val="00884546"/>
    <w:rsid w:val="00887106"/>
    <w:rsid w:val="00890AE4"/>
    <w:rsid w:val="008933FA"/>
    <w:rsid w:val="00893830"/>
    <w:rsid w:val="00893B30"/>
    <w:rsid w:val="00894ECA"/>
    <w:rsid w:val="00894FAF"/>
    <w:rsid w:val="00895BD5"/>
    <w:rsid w:val="008A052C"/>
    <w:rsid w:val="008A29E5"/>
    <w:rsid w:val="008A43C8"/>
    <w:rsid w:val="008A6FAF"/>
    <w:rsid w:val="008A7A0D"/>
    <w:rsid w:val="008B0FF0"/>
    <w:rsid w:val="008B20AC"/>
    <w:rsid w:val="008B2647"/>
    <w:rsid w:val="008B3206"/>
    <w:rsid w:val="008B3B90"/>
    <w:rsid w:val="008C088E"/>
    <w:rsid w:val="008C116E"/>
    <w:rsid w:val="008C1CF1"/>
    <w:rsid w:val="008C3119"/>
    <w:rsid w:val="008C3403"/>
    <w:rsid w:val="008C36A0"/>
    <w:rsid w:val="008C6FC0"/>
    <w:rsid w:val="008D3708"/>
    <w:rsid w:val="008D723E"/>
    <w:rsid w:val="008D753C"/>
    <w:rsid w:val="008E3EFD"/>
    <w:rsid w:val="008E43D6"/>
    <w:rsid w:val="008E698E"/>
    <w:rsid w:val="008E7D0F"/>
    <w:rsid w:val="008F18E7"/>
    <w:rsid w:val="008F2ED0"/>
    <w:rsid w:val="008F332C"/>
    <w:rsid w:val="008F399D"/>
    <w:rsid w:val="008F5D58"/>
    <w:rsid w:val="008F6608"/>
    <w:rsid w:val="008F70F2"/>
    <w:rsid w:val="009000F5"/>
    <w:rsid w:val="00900672"/>
    <w:rsid w:val="009009A4"/>
    <w:rsid w:val="00901D96"/>
    <w:rsid w:val="00902904"/>
    <w:rsid w:val="00903F44"/>
    <w:rsid w:val="00904BA0"/>
    <w:rsid w:val="00905727"/>
    <w:rsid w:val="009061AF"/>
    <w:rsid w:val="00906FC6"/>
    <w:rsid w:val="00907E6B"/>
    <w:rsid w:val="009134B9"/>
    <w:rsid w:val="00914EBF"/>
    <w:rsid w:val="00915A87"/>
    <w:rsid w:val="009177E9"/>
    <w:rsid w:val="009212C6"/>
    <w:rsid w:val="00921385"/>
    <w:rsid w:val="009227D0"/>
    <w:rsid w:val="00924434"/>
    <w:rsid w:val="00924E3C"/>
    <w:rsid w:val="00926ED6"/>
    <w:rsid w:val="00927D3A"/>
    <w:rsid w:val="0093070B"/>
    <w:rsid w:val="009324E3"/>
    <w:rsid w:val="00933D60"/>
    <w:rsid w:val="009354C6"/>
    <w:rsid w:val="00937432"/>
    <w:rsid w:val="0094203D"/>
    <w:rsid w:val="00942687"/>
    <w:rsid w:val="0094282B"/>
    <w:rsid w:val="009430F9"/>
    <w:rsid w:val="00943749"/>
    <w:rsid w:val="009451B5"/>
    <w:rsid w:val="00945A78"/>
    <w:rsid w:val="00945CE8"/>
    <w:rsid w:val="00946219"/>
    <w:rsid w:val="00946440"/>
    <w:rsid w:val="009479FC"/>
    <w:rsid w:val="00947EE8"/>
    <w:rsid w:val="0095084D"/>
    <w:rsid w:val="00952496"/>
    <w:rsid w:val="00953B34"/>
    <w:rsid w:val="00953E05"/>
    <w:rsid w:val="0096185C"/>
    <w:rsid w:val="009629BD"/>
    <w:rsid w:val="00963005"/>
    <w:rsid w:val="0096495D"/>
    <w:rsid w:val="00971098"/>
    <w:rsid w:val="00971480"/>
    <w:rsid w:val="0097271F"/>
    <w:rsid w:val="009738F4"/>
    <w:rsid w:val="00974094"/>
    <w:rsid w:val="009749AE"/>
    <w:rsid w:val="00974D46"/>
    <w:rsid w:val="0097518E"/>
    <w:rsid w:val="009766D3"/>
    <w:rsid w:val="00976886"/>
    <w:rsid w:val="00976A7E"/>
    <w:rsid w:val="00977665"/>
    <w:rsid w:val="00981E7C"/>
    <w:rsid w:val="00983716"/>
    <w:rsid w:val="00984793"/>
    <w:rsid w:val="00984958"/>
    <w:rsid w:val="0098693A"/>
    <w:rsid w:val="009877E3"/>
    <w:rsid w:val="00992661"/>
    <w:rsid w:val="009946C0"/>
    <w:rsid w:val="0099488F"/>
    <w:rsid w:val="00995997"/>
    <w:rsid w:val="009A0B7E"/>
    <w:rsid w:val="009A0BE5"/>
    <w:rsid w:val="009A1F41"/>
    <w:rsid w:val="009A339A"/>
    <w:rsid w:val="009A50CC"/>
    <w:rsid w:val="009A5553"/>
    <w:rsid w:val="009A5D84"/>
    <w:rsid w:val="009A77B3"/>
    <w:rsid w:val="009B0682"/>
    <w:rsid w:val="009B2A42"/>
    <w:rsid w:val="009B36D0"/>
    <w:rsid w:val="009B5357"/>
    <w:rsid w:val="009B5588"/>
    <w:rsid w:val="009B5FEF"/>
    <w:rsid w:val="009C10A6"/>
    <w:rsid w:val="009C11DC"/>
    <w:rsid w:val="009C1ADC"/>
    <w:rsid w:val="009C202B"/>
    <w:rsid w:val="009C2DE3"/>
    <w:rsid w:val="009C2F09"/>
    <w:rsid w:val="009C2F42"/>
    <w:rsid w:val="009C38FF"/>
    <w:rsid w:val="009C42D0"/>
    <w:rsid w:val="009C4A06"/>
    <w:rsid w:val="009C507A"/>
    <w:rsid w:val="009C6518"/>
    <w:rsid w:val="009C6A3B"/>
    <w:rsid w:val="009C6E1F"/>
    <w:rsid w:val="009C7B12"/>
    <w:rsid w:val="009C7DA5"/>
    <w:rsid w:val="009D0FAC"/>
    <w:rsid w:val="009D1B89"/>
    <w:rsid w:val="009D2F5F"/>
    <w:rsid w:val="009D3445"/>
    <w:rsid w:val="009D35F4"/>
    <w:rsid w:val="009D4002"/>
    <w:rsid w:val="009D41D8"/>
    <w:rsid w:val="009D4392"/>
    <w:rsid w:val="009D4C3A"/>
    <w:rsid w:val="009D54AF"/>
    <w:rsid w:val="009E5041"/>
    <w:rsid w:val="009E5F2D"/>
    <w:rsid w:val="009E6503"/>
    <w:rsid w:val="009E6FE3"/>
    <w:rsid w:val="009E7ECD"/>
    <w:rsid w:val="009E7F48"/>
    <w:rsid w:val="009F5357"/>
    <w:rsid w:val="009F5885"/>
    <w:rsid w:val="009F63A6"/>
    <w:rsid w:val="009F65B2"/>
    <w:rsid w:val="009F7A74"/>
    <w:rsid w:val="009F7B7F"/>
    <w:rsid w:val="009F7E08"/>
    <w:rsid w:val="00A00F1A"/>
    <w:rsid w:val="00A0168C"/>
    <w:rsid w:val="00A01F77"/>
    <w:rsid w:val="00A050A9"/>
    <w:rsid w:val="00A06333"/>
    <w:rsid w:val="00A10EA2"/>
    <w:rsid w:val="00A1108D"/>
    <w:rsid w:val="00A124B7"/>
    <w:rsid w:val="00A12E95"/>
    <w:rsid w:val="00A14AA4"/>
    <w:rsid w:val="00A14E6E"/>
    <w:rsid w:val="00A16885"/>
    <w:rsid w:val="00A1742A"/>
    <w:rsid w:val="00A23391"/>
    <w:rsid w:val="00A2456A"/>
    <w:rsid w:val="00A2562D"/>
    <w:rsid w:val="00A25BEF"/>
    <w:rsid w:val="00A26245"/>
    <w:rsid w:val="00A271A1"/>
    <w:rsid w:val="00A30511"/>
    <w:rsid w:val="00A31590"/>
    <w:rsid w:val="00A318BA"/>
    <w:rsid w:val="00A3208A"/>
    <w:rsid w:val="00A338D9"/>
    <w:rsid w:val="00A34213"/>
    <w:rsid w:val="00A3446A"/>
    <w:rsid w:val="00A352B5"/>
    <w:rsid w:val="00A36B2A"/>
    <w:rsid w:val="00A37EE9"/>
    <w:rsid w:val="00A412B5"/>
    <w:rsid w:val="00A41837"/>
    <w:rsid w:val="00A42E87"/>
    <w:rsid w:val="00A434E7"/>
    <w:rsid w:val="00A441A4"/>
    <w:rsid w:val="00A44216"/>
    <w:rsid w:val="00A46A28"/>
    <w:rsid w:val="00A47E04"/>
    <w:rsid w:val="00A52854"/>
    <w:rsid w:val="00A54410"/>
    <w:rsid w:val="00A56E90"/>
    <w:rsid w:val="00A57390"/>
    <w:rsid w:val="00A57440"/>
    <w:rsid w:val="00A61366"/>
    <w:rsid w:val="00A62788"/>
    <w:rsid w:val="00A62E1C"/>
    <w:rsid w:val="00A6345D"/>
    <w:rsid w:val="00A63DC5"/>
    <w:rsid w:val="00A67AF5"/>
    <w:rsid w:val="00A71530"/>
    <w:rsid w:val="00A72D10"/>
    <w:rsid w:val="00A752DE"/>
    <w:rsid w:val="00A75DF2"/>
    <w:rsid w:val="00A76F94"/>
    <w:rsid w:val="00A80FF8"/>
    <w:rsid w:val="00A82C20"/>
    <w:rsid w:val="00A83904"/>
    <w:rsid w:val="00A85405"/>
    <w:rsid w:val="00A8540B"/>
    <w:rsid w:val="00A86731"/>
    <w:rsid w:val="00A87039"/>
    <w:rsid w:val="00A91231"/>
    <w:rsid w:val="00A91720"/>
    <w:rsid w:val="00A920F5"/>
    <w:rsid w:val="00A93420"/>
    <w:rsid w:val="00A93AB3"/>
    <w:rsid w:val="00A93F69"/>
    <w:rsid w:val="00A94342"/>
    <w:rsid w:val="00A94D29"/>
    <w:rsid w:val="00A95CAA"/>
    <w:rsid w:val="00A9722D"/>
    <w:rsid w:val="00A97DF5"/>
    <w:rsid w:val="00AA26A9"/>
    <w:rsid w:val="00AA310F"/>
    <w:rsid w:val="00AA3A56"/>
    <w:rsid w:val="00AA4D57"/>
    <w:rsid w:val="00AA4F1A"/>
    <w:rsid w:val="00AA56D5"/>
    <w:rsid w:val="00AA697B"/>
    <w:rsid w:val="00AB0B20"/>
    <w:rsid w:val="00AB0ECD"/>
    <w:rsid w:val="00AB2695"/>
    <w:rsid w:val="00AB3816"/>
    <w:rsid w:val="00AB3BF0"/>
    <w:rsid w:val="00AB7E23"/>
    <w:rsid w:val="00AC174E"/>
    <w:rsid w:val="00AC565A"/>
    <w:rsid w:val="00AC784A"/>
    <w:rsid w:val="00AD0C5F"/>
    <w:rsid w:val="00AD0DF1"/>
    <w:rsid w:val="00AD224F"/>
    <w:rsid w:val="00AD22AF"/>
    <w:rsid w:val="00AD2D19"/>
    <w:rsid w:val="00AD2F33"/>
    <w:rsid w:val="00AD4732"/>
    <w:rsid w:val="00AD581B"/>
    <w:rsid w:val="00AD5982"/>
    <w:rsid w:val="00AD61DD"/>
    <w:rsid w:val="00AD6617"/>
    <w:rsid w:val="00AD681E"/>
    <w:rsid w:val="00AE34DF"/>
    <w:rsid w:val="00AE5F85"/>
    <w:rsid w:val="00AE609A"/>
    <w:rsid w:val="00AF0605"/>
    <w:rsid w:val="00AF18E5"/>
    <w:rsid w:val="00AF2905"/>
    <w:rsid w:val="00AF559C"/>
    <w:rsid w:val="00AF6044"/>
    <w:rsid w:val="00B02BFF"/>
    <w:rsid w:val="00B031AD"/>
    <w:rsid w:val="00B043D5"/>
    <w:rsid w:val="00B10924"/>
    <w:rsid w:val="00B10A41"/>
    <w:rsid w:val="00B11393"/>
    <w:rsid w:val="00B11906"/>
    <w:rsid w:val="00B1267E"/>
    <w:rsid w:val="00B12B5D"/>
    <w:rsid w:val="00B135BC"/>
    <w:rsid w:val="00B20A0C"/>
    <w:rsid w:val="00B20A38"/>
    <w:rsid w:val="00B22C1B"/>
    <w:rsid w:val="00B27745"/>
    <w:rsid w:val="00B27B32"/>
    <w:rsid w:val="00B35359"/>
    <w:rsid w:val="00B35C1A"/>
    <w:rsid w:val="00B35C24"/>
    <w:rsid w:val="00B44564"/>
    <w:rsid w:val="00B44F9B"/>
    <w:rsid w:val="00B4673B"/>
    <w:rsid w:val="00B50606"/>
    <w:rsid w:val="00B51ADA"/>
    <w:rsid w:val="00B52ABA"/>
    <w:rsid w:val="00B52B7B"/>
    <w:rsid w:val="00B52F5D"/>
    <w:rsid w:val="00B54CE8"/>
    <w:rsid w:val="00B57E4B"/>
    <w:rsid w:val="00B6226F"/>
    <w:rsid w:val="00B626FF"/>
    <w:rsid w:val="00B636E4"/>
    <w:rsid w:val="00B64498"/>
    <w:rsid w:val="00B6464B"/>
    <w:rsid w:val="00B66154"/>
    <w:rsid w:val="00B67AFE"/>
    <w:rsid w:val="00B70372"/>
    <w:rsid w:val="00B72F4A"/>
    <w:rsid w:val="00B75742"/>
    <w:rsid w:val="00B76FEA"/>
    <w:rsid w:val="00B778C4"/>
    <w:rsid w:val="00B81697"/>
    <w:rsid w:val="00B81A96"/>
    <w:rsid w:val="00B821A7"/>
    <w:rsid w:val="00B829C4"/>
    <w:rsid w:val="00B874C4"/>
    <w:rsid w:val="00B879F5"/>
    <w:rsid w:val="00B9078E"/>
    <w:rsid w:val="00B9336C"/>
    <w:rsid w:val="00B94205"/>
    <w:rsid w:val="00B97990"/>
    <w:rsid w:val="00BA2AAB"/>
    <w:rsid w:val="00BA43ED"/>
    <w:rsid w:val="00BA4AB5"/>
    <w:rsid w:val="00BA4EC5"/>
    <w:rsid w:val="00BB14B8"/>
    <w:rsid w:val="00BB4315"/>
    <w:rsid w:val="00BB4B5B"/>
    <w:rsid w:val="00BB5C42"/>
    <w:rsid w:val="00BB741F"/>
    <w:rsid w:val="00BC1D2C"/>
    <w:rsid w:val="00BC20D9"/>
    <w:rsid w:val="00BC3251"/>
    <w:rsid w:val="00BC5FAE"/>
    <w:rsid w:val="00BC68C0"/>
    <w:rsid w:val="00BC7A4F"/>
    <w:rsid w:val="00BD096B"/>
    <w:rsid w:val="00BD74A2"/>
    <w:rsid w:val="00BD7528"/>
    <w:rsid w:val="00BD79C8"/>
    <w:rsid w:val="00BD7AFD"/>
    <w:rsid w:val="00BE1B6F"/>
    <w:rsid w:val="00BE1DE6"/>
    <w:rsid w:val="00BE275B"/>
    <w:rsid w:val="00BE3068"/>
    <w:rsid w:val="00BE3F82"/>
    <w:rsid w:val="00BE4267"/>
    <w:rsid w:val="00BF09BE"/>
    <w:rsid w:val="00BF1864"/>
    <w:rsid w:val="00BF1928"/>
    <w:rsid w:val="00BF2A32"/>
    <w:rsid w:val="00BF49CF"/>
    <w:rsid w:val="00BF56D4"/>
    <w:rsid w:val="00BF620E"/>
    <w:rsid w:val="00BF7A36"/>
    <w:rsid w:val="00C006BF"/>
    <w:rsid w:val="00C0376B"/>
    <w:rsid w:val="00C0525D"/>
    <w:rsid w:val="00C05527"/>
    <w:rsid w:val="00C0671A"/>
    <w:rsid w:val="00C06DE8"/>
    <w:rsid w:val="00C07455"/>
    <w:rsid w:val="00C07BD0"/>
    <w:rsid w:val="00C10399"/>
    <w:rsid w:val="00C137C9"/>
    <w:rsid w:val="00C14878"/>
    <w:rsid w:val="00C14ED9"/>
    <w:rsid w:val="00C151F7"/>
    <w:rsid w:val="00C166D1"/>
    <w:rsid w:val="00C166FA"/>
    <w:rsid w:val="00C17774"/>
    <w:rsid w:val="00C21A84"/>
    <w:rsid w:val="00C22545"/>
    <w:rsid w:val="00C27988"/>
    <w:rsid w:val="00C27C4C"/>
    <w:rsid w:val="00C300B4"/>
    <w:rsid w:val="00C32466"/>
    <w:rsid w:val="00C33C37"/>
    <w:rsid w:val="00C351EF"/>
    <w:rsid w:val="00C35D45"/>
    <w:rsid w:val="00C41347"/>
    <w:rsid w:val="00C4224D"/>
    <w:rsid w:val="00C4479E"/>
    <w:rsid w:val="00C471F7"/>
    <w:rsid w:val="00C472F9"/>
    <w:rsid w:val="00C52B37"/>
    <w:rsid w:val="00C52DEB"/>
    <w:rsid w:val="00C53A0E"/>
    <w:rsid w:val="00C5647B"/>
    <w:rsid w:val="00C564B8"/>
    <w:rsid w:val="00C6179D"/>
    <w:rsid w:val="00C6279C"/>
    <w:rsid w:val="00C65089"/>
    <w:rsid w:val="00C6586B"/>
    <w:rsid w:val="00C65E8B"/>
    <w:rsid w:val="00C70A32"/>
    <w:rsid w:val="00C742BD"/>
    <w:rsid w:val="00C74DBF"/>
    <w:rsid w:val="00C75215"/>
    <w:rsid w:val="00C754C5"/>
    <w:rsid w:val="00C75EA1"/>
    <w:rsid w:val="00C7612B"/>
    <w:rsid w:val="00C76650"/>
    <w:rsid w:val="00C77784"/>
    <w:rsid w:val="00C80AAD"/>
    <w:rsid w:val="00C80D3B"/>
    <w:rsid w:val="00C83235"/>
    <w:rsid w:val="00C83385"/>
    <w:rsid w:val="00C84056"/>
    <w:rsid w:val="00C859FF"/>
    <w:rsid w:val="00C86266"/>
    <w:rsid w:val="00C87141"/>
    <w:rsid w:val="00C91F33"/>
    <w:rsid w:val="00C929DC"/>
    <w:rsid w:val="00C93DB7"/>
    <w:rsid w:val="00C94B11"/>
    <w:rsid w:val="00C9520A"/>
    <w:rsid w:val="00C95ABF"/>
    <w:rsid w:val="00C96BD6"/>
    <w:rsid w:val="00CA054F"/>
    <w:rsid w:val="00CA0F63"/>
    <w:rsid w:val="00CA35A0"/>
    <w:rsid w:val="00CA3DA5"/>
    <w:rsid w:val="00CA4590"/>
    <w:rsid w:val="00CA4A53"/>
    <w:rsid w:val="00CA50C3"/>
    <w:rsid w:val="00CA5204"/>
    <w:rsid w:val="00CA5BBD"/>
    <w:rsid w:val="00CA6179"/>
    <w:rsid w:val="00CA798D"/>
    <w:rsid w:val="00CB251E"/>
    <w:rsid w:val="00CB2B96"/>
    <w:rsid w:val="00CB37D0"/>
    <w:rsid w:val="00CB397A"/>
    <w:rsid w:val="00CB4D71"/>
    <w:rsid w:val="00CB5439"/>
    <w:rsid w:val="00CB567D"/>
    <w:rsid w:val="00CC2DD5"/>
    <w:rsid w:val="00CC3776"/>
    <w:rsid w:val="00CC6B2F"/>
    <w:rsid w:val="00CD1C5A"/>
    <w:rsid w:val="00CD22EB"/>
    <w:rsid w:val="00CD4A1A"/>
    <w:rsid w:val="00CD5066"/>
    <w:rsid w:val="00CD687A"/>
    <w:rsid w:val="00CD700C"/>
    <w:rsid w:val="00CD7115"/>
    <w:rsid w:val="00CD71CD"/>
    <w:rsid w:val="00CE077E"/>
    <w:rsid w:val="00CE46C5"/>
    <w:rsid w:val="00CE483C"/>
    <w:rsid w:val="00CE4D6B"/>
    <w:rsid w:val="00CF1FCD"/>
    <w:rsid w:val="00CF44E2"/>
    <w:rsid w:val="00CF64F3"/>
    <w:rsid w:val="00CF6B9A"/>
    <w:rsid w:val="00CF79F4"/>
    <w:rsid w:val="00D01C15"/>
    <w:rsid w:val="00D13140"/>
    <w:rsid w:val="00D14C76"/>
    <w:rsid w:val="00D17C98"/>
    <w:rsid w:val="00D20919"/>
    <w:rsid w:val="00D20AD6"/>
    <w:rsid w:val="00D20C3B"/>
    <w:rsid w:val="00D21137"/>
    <w:rsid w:val="00D2132D"/>
    <w:rsid w:val="00D23C3A"/>
    <w:rsid w:val="00D25B97"/>
    <w:rsid w:val="00D25FDC"/>
    <w:rsid w:val="00D27FD2"/>
    <w:rsid w:val="00D30749"/>
    <w:rsid w:val="00D32527"/>
    <w:rsid w:val="00D3297A"/>
    <w:rsid w:val="00D334F2"/>
    <w:rsid w:val="00D3359E"/>
    <w:rsid w:val="00D33C00"/>
    <w:rsid w:val="00D34336"/>
    <w:rsid w:val="00D34FD3"/>
    <w:rsid w:val="00D35296"/>
    <w:rsid w:val="00D40F34"/>
    <w:rsid w:val="00D41988"/>
    <w:rsid w:val="00D41C56"/>
    <w:rsid w:val="00D44710"/>
    <w:rsid w:val="00D44E19"/>
    <w:rsid w:val="00D45767"/>
    <w:rsid w:val="00D47B84"/>
    <w:rsid w:val="00D528E3"/>
    <w:rsid w:val="00D5302D"/>
    <w:rsid w:val="00D53248"/>
    <w:rsid w:val="00D53EB7"/>
    <w:rsid w:val="00D541D7"/>
    <w:rsid w:val="00D54B9C"/>
    <w:rsid w:val="00D54F94"/>
    <w:rsid w:val="00D54FBF"/>
    <w:rsid w:val="00D551FB"/>
    <w:rsid w:val="00D556E0"/>
    <w:rsid w:val="00D57E18"/>
    <w:rsid w:val="00D60D6B"/>
    <w:rsid w:val="00D62152"/>
    <w:rsid w:val="00D63897"/>
    <w:rsid w:val="00D63FE3"/>
    <w:rsid w:val="00D64DB4"/>
    <w:rsid w:val="00D70891"/>
    <w:rsid w:val="00D71200"/>
    <w:rsid w:val="00D74511"/>
    <w:rsid w:val="00D7455A"/>
    <w:rsid w:val="00D7552D"/>
    <w:rsid w:val="00D762AF"/>
    <w:rsid w:val="00D77487"/>
    <w:rsid w:val="00D776B9"/>
    <w:rsid w:val="00D80417"/>
    <w:rsid w:val="00D805E8"/>
    <w:rsid w:val="00D808CE"/>
    <w:rsid w:val="00D818B7"/>
    <w:rsid w:val="00D82AE6"/>
    <w:rsid w:val="00D84032"/>
    <w:rsid w:val="00D873C6"/>
    <w:rsid w:val="00D901AE"/>
    <w:rsid w:val="00D938BF"/>
    <w:rsid w:val="00D96214"/>
    <w:rsid w:val="00D963E1"/>
    <w:rsid w:val="00DA3B5A"/>
    <w:rsid w:val="00DA5136"/>
    <w:rsid w:val="00DA7175"/>
    <w:rsid w:val="00DB0558"/>
    <w:rsid w:val="00DB3041"/>
    <w:rsid w:val="00DB385C"/>
    <w:rsid w:val="00DB5FC0"/>
    <w:rsid w:val="00DC0FC2"/>
    <w:rsid w:val="00DC1F16"/>
    <w:rsid w:val="00DC22E6"/>
    <w:rsid w:val="00DC273F"/>
    <w:rsid w:val="00DC4847"/>
    <w:rsid w:val="00DC7BA5"/>
    <w:rsid w:val="00DD0DDC"/>
    <w:rsid w:val="00DD2D7F"/>
    <w:rsid w:val="00DD3844"/>
    <w:rsid w:val="00DD4049"/>
    <w:rsid w:val="00DD5D30"/>
    <w:rsid w:val="00DD6B09"/>
    <w:rsid w:val="00DD70EB"/>
    <w:rsid w:val="00DE2117"/>
    <w:rsid w:val="00DE526F"/>
    <w:rsid w:val="00DE6557"/>
    <w:rsid w:val="00DF2894"/>
    <w:rsid w:val="00DF4383"/>
    <w:rsid w:val="00DF5454"/>
    <w:rsid w:val="00DF7E8D"/>
    <w:rsid w:val="00E00453"/>
    <w:rsid w:val="00E03975"/>
    <w:rsid w:val="00E03EAE"/>
    <w:rsid w:val="00E07030"/>
    <w:rsid w:val="00E070FE"/>
    <w:rsid w:val="00E07758"/>
    <w:rsid w:val="00E10643"/>
    <w:rsid w:val="00E10DB8"/>
    <w:rsid w:val="00E1173C"/>
    <w:rsid w:val="00E139DC"/>
    <w:rsid w:val="00E145D1"/>
    <w:rsid w:val="00E21325"/>
    <w:rsid w:val="00E219BE"/>
    <w:rsid w:val="00E25356"/>
    <w:rsid w:val="00E25B21"/>
    <w:rsid w:val="00E27DE0"/>
    <w:rsid w:val="00E31B0C"/>
    <w:rsid w:val="00E320B8"/>
    <w:rsid w:val="00E322B0"/>
    <w:rsid w:val="00E33211"/>
    <w:rsid w:val="00E36401"/>
    <w:rsid w:val="00E3655C"/>
    <w:rsid w:val="00E370AE"/>
    <w:rsid w:val="00E405BA"/>
    <w:rsid w:val="00E40D24"/>
    <w:rsid w:val="00E41948"/>
    <w:rsid w:val="00E43978"/>
    <w:rsid w:val="00E43D44"/>
    <w:rsid w:val="00E46F74"/>
    <w:rsid w:val="00E47744"/>
    <w:rsid w:val="00E51D77"/>
    <w:rsid w:val="00E521A2"/>
    <w:rsid w:val="00E55661"/>
    <w:rsid w:val="00E600C4"/>
    <w:rsid w:val="00E63C0B"/>
    <w:rsid w:val="00E6419B"/>
    <w:rsid w:val="00E64D71"/>
    <w:rsid w:val="00E652BB"/>
    <w:rsid w:val="00E66B48"/>
    <w:rsid w:val="00E71693"/>
    <w:rsid w:val="00E720AF"/>
    <w:rsid w:val="00E731E9"/>
    <w:rsid w:val="00E73622"/>
    <w:rsid w:val="00E73C6A"/>
    <w:rsid w:val="00E7401E"/>
    <w:rsid w:val="00E74065"/>
    <w:rsid w:val="00E76717"/>
    <w:rsid w:val="00E768DF"/>
    <w:rsid w:val="00E76B12"/>
    <w:rsid w:val="00E77B49"/>
    <w:rsid w:val="00E81589"/>
    <w:rsid w:val="00E824A0"/>
    <w:rsid w:val="00E835D1"/>
    <w:rsid w:val="00E83769"/>
    <w:rsid w:val="00E84AEA"/>
    <w:rsid w:val="00E84C5E"/>
    <w:rsid w:val="00E850C4"/>
    <w:rsid w:val="00E850D8"/>
    <w:rsid w:val="00E91E40"/>
    <w:rsid w:val="00E95C44"/>
    <w:rsid w:val="00E96051"/>
    <w:rsid w:val="00E962FD"/>
    <w:rsid w:val="00E963AE"/>
    <w:rsid w:val="00E971CB"/>
    <w:rsid w:val="00E97C73"/>
    <w:rsid w:val="00E97E08"/>
    <w:rsid w:val="00EA3285"/>
    <w:rsid w:val="00EA35BC"/>
    <w:rsid w:val="00EA3F48"/>
    <w:rsid w:val="00EA74BB"/>
    <w:rsid w:val="00EA7A69"/>
    <w:rsid w:val="00EA7CF1"/>
    <w:rsid w:val="00EB096D"/>
    <w:rsid w:val="00EB1D4A"/>
    <w:rsid w:val="00EB24FF"/>
    <w:rsid w:val="00EB2FD1"/>
    <w:rsid w:val="00EB3032"/>
    <w:rsid w:val="00EB3040"/>
    <w:rsid w:val="00EB5185"/>
    <w:rsid w:val="00EB521E"/>
    <w:rsid w:val="00EB7882"/>
    <w:rsid w:val="00EB79DD"/>
    <w:rsid w:val="00EC0558"/>
    <w:rsid w:val="00EC06E0"/>
    <w:rsid w:val="00EC222A"/>
    <w:rsid w:val="00EC25B3"/>
    <w:rsid w:val="00EC4934"/>
    <w:rsid w:val="00EC554A"/>
    <w:rsid w:val="00EC7006"/>
    <w:rsid w:val="00EC78ED"/>
    <w:rsid w:val="00ED04EE"/>
    <w:rsid w:val="00ED118E"/>
    <w:rsid w:val="00ED1760"/>
    <w:rsid w:val="00ED2443"/>
    <w:rsid w:val="00ED2AC4"/>
    <w:rsid w:val="00ED3B0C"/>
    <w:rsid w:val="00ED4457"/>
    <w:rsid w:val="00ED555E"/>
    <w:rsid w:val="00ED5796"/>
    <w:rsid w:val="00ED60C2"/>
    <w:rsid w:val="00ED6FDB"/>
    <w:rsid w:val="00EE0ED9"/>
    <w:rsid w:val="00EE2AB5"/>
    <w:rsid w:val="00EE3EEF"/>
    <w:rsid w:val="00EE449F"/>
    <w:rsid w:val="00EF0786"/>
    <w:rsid w:val="00EF09CF"/>
    <w:rsid w:val="00EF0CDB"/>
    <w:rsid w:val="00EF2969"/>
    <w:rsid w:val="00EF392A"/>
    <w:rsid w:val="00EF3DD0"/>
    <w:rsid w:val="00EF4892"/>
    <w:rsid w:val="00EF4EF5"/>
    <w:rsid w:val="00EF52EF"/>
    <w:rsid w:val="00EF7468"/>
    <w:rsid w:val="00F0055C"/>
    <w:rsid w:val="00F005AE"/>
    <w:rsid w:val="00F03AD4"/>
    <w:rsid w:val="00F05A81"/>
    <w:rsid w:val="00F11E57"/>
    <w:rsid w:val="00F14A75"/>
    <w:rsid w:val="00F17365"/>
    <w:rsid w:val="00F20672"/>
    <w:rsid w:val="00F21891"/>
    <w:rsid w:val="00F21BD0"/>
    <w:rsid w:val="00F21FA8"/>
    <w:rsid w:val="00F22218"/>
    <w:rsid w:val="00F24540"/>
    <w:rsid w:val="00F24D70"/>
    <w:rsid w:val="00F24FC9"/>
    <w:rsid w:val="00F30499"/>
    <w:rsid w:val="00F30634"/>
    <w:rsid w:val="00F307E9"/>
    <w:rsid w:val="00F30AFE"/>
    <w:rsid w:val="00F3133F"/>
    <w:rsid w:val="00F31CBC"/>
    <w:rsid w:val="00F32206"/>
    <w:rsid w:val="00F329DB"/>
    <w:rsid w:val="00F33DA9"/>
    <w:rsid w:val="00F33EFD"/>
    <w:rsid w:val="00F364FE"/>
    <w:rsid w:val="00F448CB"/>
    <w:rsid w:val="00F45329"/>
    <w:rsid w:val="00F46872"/>
    <w:rsid w:val="00F47BDE"/>
    <w:rsid w:val="00F5080C"/>
    <w:rsid w:val="00F51BC5"/>
    <w:rsid w:val="00F51D85"/>
    <w:rsid w:val="00F526A6"/>
    <w:rsid w:val="00F526A9"/>
    <w:rsid w:val="00F52B2A"/>
    <w:rsid w:val="00F5332B"/>
    <w:rsid w:val="00F546A6"/>
    <w:rsid w:val="00F55358"/>
    <w:rsid w:val="00F5668F"/>
    <w:rsid w:val="00F61361"/>
    <w:rsid w:val="00F62020"/>
    <w:rsid w:val="00F63F49"/>
    <w:rsid w:val="00F642D4"/>
    <w:rsid w:val="00F648AA"/>
    <w:rsid w:val="00F65696"/>
    <w:rsid w:val="00F65C2A"/>
    <w:rsid w:val="00F66F95"/>
    <w:rsid w:val="00F7103F"/>
    <w:rsid w:val="00F7276E"/>
    <w:rsid w:val="00F73BEF"/>
    <w:rsid w:val="00F74528"/>
    <w:rsid w:val="00F8089B"/>
    <w:rsid w:val="00F80A3C"/>
    <w:rsid w:val="00F81D3C"/>
    <w:rsid w:val="00F82BF9"/>
    <w:rsid w:val="00F83729"/>
    <w:rsid w:val="00F83A8A"/>
    <w:rsid w:val="00F86C18"/>
    <w:rsid w:val="00F95169"/>
    <w:rsid w:val="00F95282"/>
    <w:rsid w:val="00F96F24"/>
    <w:rsid w:val="00FA03DB"/>
    <w:rsid w:val="00FA23F9"/>
    <w:rsid w:val="00FA2911"/>
    <w:rsid w:val="00FA3AA1"/>
    <w:rsid w:val="00FA4918"/>
    <w:rsid w:val="00FA4A5E"/>
    <w:rsid w:val="00FA565E"/>
    <w:rsid w:val="00FB0E40"/>
    <w:rsid w:val="00FB10C2"/>
    <w:rsid w:val="00FB1278"/>
    <w:rsid w:val="00FB178E"/>
    <w:rsid w:val="00FB1FEE"/>
    <w:rsid w:val="00FB4632"/>
    <w:rsid w:val="00FB50FD"/>
    <w:rsid w:val="00FB5AC1"/>
    <w:rsid w:val="00FB5E2E"/>
    <w:rsid w:val="00FB7E0B"/>
    <w:rsid w:val="00FB7EB9"/>
    <w:rsid w:val="00FC1480"/>
    <w:rsid w:val="00FC3498"/>
    <w:rsid w:val="00FC3C26"/>
    <w:rsid w:val="00FC5101"/>
    <w:rsid w:val="00FC51EF"/>
    <w:rsid w:val="00FC5830"/>
    <w:rsid w:val="00FC73F0"/>
    <w:rsid w:val="00FC7CE1"/>
    <w:rsid w:val="00FD1301"/>
    <w:rsid w:val="00FD1E3E"/>
    <w:rsid w:val="00FD2D7B"/>
    <w:rsid w:val="00FD4246"/>
    <w:rsid w:val="00FD56F3"/>
    <w:rsid w:val="00FD68BD"/>
    <w:rsid w:val="00FE0DA4"/>
    <w:rsid w:val="00FE5E5D"/>
    <w:rsid w:val="00FE71FD"/>
    <w:rsid w:val="00FF0232"/>
    <w:rsid w:val="00FF0988"/>
    <w:rsid w:val="00FF664F"/>
    <w:rsid w:val="00FF6823"/>
    <w:rsid w:val="00FF6B33"/>
    <w:rsid w:val="00FF6FA0"/>
    <w:rsid w:val="00FF7077"/>
    <w:rsid w:val="00FF741F"/>
    <w:rsid w:val="00FF746B"/>
    <w:rsid w:val="00FF791B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85"/>
  </w:style>
  <w:style w:type="paragraph" w:styleId="Ttulo1">
    <w:name w:val="heading 1"/>
    <w:basedOn w:val="Normal"/>
    <w:link w:val="Ttulo1Car"/>
    <w:uiPriority w:val="9"/>
    <w:qFormat/>
    <w:rsid w:val="005C60CD"/>
    <w:pPr>
      <w:spacing w:after="100" w:afterAutospacing="1"/>
      <w:ind w:left="0"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6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60CD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5C60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5B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BF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6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85"/>
  </w:style>
  <w:style w:type="paragraph" w:styleId="Ttulo1">
    <w:name w:val="heading 1"/>
    <w:basedOn w:val="Normal"/>
    <w:link w:val="Ttulo1Car"/>
    <w:uiPriority w:val="9"/>
    <w:qFormat/>
    <w:rsid w:val="005C60CD"/>
    <w:pPr>
      <w:spacing w:after="100" w:afterAutospacing="1"/>
      <w:ind w:left="0"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6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60CD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5C60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5B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BF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6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OffOn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ncristobal</dc:creator>
  <cp:lastModifiedBy>adatio</cp:lastModifiedBy>
  <cp:revision>3</cp:revision>
  <cp:lastPrinted>2018-05-24T10:49:00Z</cp:lastPrinted>
  <dcterms:created xsi:type="dcterms:W3CDTF">2018-05-24T16:58:00Z</dcterms:created>
  <dcterms:modified xsi:type="dcterms:W3CDTF">2018-05-24T17:02:00Z</dcterms:modified>
</cp:coreProperties>
</file>